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3362" w14:textId="72C68D90" w:rsidR="00836B94" w:rsidRPr="00A27329" w:rsidRDefault="00836B94" w:rsidP="00836B94">
      <w:pPr>
        <w:keepNext/>
        <w:rPr>
          <w:b/>
          <w:sz w:val="28"/>
          <w:szCs w:val="28"/>
        </w:rPr>
      </w:pPr>
      <w:r>
        <w:rPr>
          <w:b/>
          <w:sz w:val="28"/>
          <w:szCs w:val="28"/>
        </w:rPr>
        <w:t xml:space="preserve">                                          </w:t>
      </w:r>
      <w:r w:rsidRPr="00A27329">
        <w:rPr>
          <w:b/>
          <w:sz w:val="28"/>
          <w:szCs w:val="28"/>
        </w:rPr>
        <w:t xml:space="preserve">РОССИЙСКАЯ ФЕДЕРАЦИЯ   </w:t>
      </w:r>
      <w:r>
        <w:rPr>
          <w:b/>
          <w:sz w:val="28"/>
          <w:szCs w:val="28"/>
        </w:rPr>
        <w:t xml:space="preserve">                      </w:t>
      </w:r>
      <w:r w:rsidRPr="00A27329">
        <w:rPr>
          <w:b/>
          <w:sz w:val="28"/>
          <w:szCs w:val="28"/>
        </w:rPr>
        <w:t xml:space="preserve">     </w:t>
      </w:r>
      <w:r>
        <w:rPr>
          <w:b/>
          <w:sz w:val="28"/>
          <w:szCs w:val="28"/>
        </w:rPr>
        <w:t xml:space="preserve">                 </w:t>
      </w:r>
      <w:r w:rsidRPr="00A27329">
        <w:rPr>
          <w:b/>
          <w:sz w:val="28"/>
          <w:szCs w:val="28"/>
        </w:rPr>
        <w:t xml:space="preserve">                                        </w:t>
      </w:r>
    </w:p>
    <w:p w14:paraId="49B43741" w14:textId="77777777" w:rsidR="00836B94" w:rsidRPr="00A27329" w:rsidRDefault="00836B94" w:rsidP="00836B94">
      <w:pPr>
        <w:keepNext/>
        <w:jc w:val="center"/>
        <w:rPr>
          <w:b/>
          <w:sz w:val="28"/>
          <w:szCs w:val="28"/>
        </w:rPr>
      </w:pPr>
      <w:r w:rsidRPr="00A27329">
        <w:rPr>
          <w:b/>
          <w:sz w:val="28"/>
          <w:szCs w:val="28"/>
        </w:rPr>
        <w:t>РЕСПУБЛИКА АЛТАЙ</w:t>
      </w:r>
    </w:p>
    <w:p w14:paraId="21B88DCF" w14:textId="77777777" w:rsidR="00836B94" w:rsidRPr="00A27329" w:rsidRDefault="00836B94" w:rsidP="00836B94">
      <w:pPr>
        <w:keepNext/>
        <w:jc w:val="center"/>
        <w:rPr>
          <w:b/>
          <w:sz w:val="28"/>
          <w:szCs w:val="28"/>
        </w:rPr>
      </w:pPr>
      <w:r w:rsidRPr="00A27329">
        <w:rPr>
          <w:b/>
          <w:sz w:val="28"/>
          <w:szCs w:val="28"/>
        </w:rPr>
        <w:t>ЧОЙСКИЙ РАЙОН</w:t>
      </w:r>
    </w:p>
    <w:p w14:paraId="402505D5" w14:textId="77777777" w:rsidR="00836B94" w:rsidRPr="00A27329" w:rsidRDefault="00836B94" w:rsidP="00836B94">
      <w:pPr>
        <w:keepNext/>
        <w:jc w:val="center"/>
        <w:rPr>
          <w:b/>
          <w:sz w:val="28"/>
          <w:szCs w:val="28"/>
        </w:rPr>
      </w:pPr>
      <w:r w:rsidRPr="00A27329">
        <w:rPr>
          <w:b/>
          <w:sz w:val="28"/>
          <w:szCs w:val="28"/>
        </w:rPr>
        <w:t>КАРАКОКШИНСКИЙ  СЕЛЬСКИЙ СОВЕТ ДЕПУТАТОВ</w:t>
      </w:r>
    </w:p>
    <w:p w14:paraId="675D88BB" w14:textId="133279DD" w:rsidR="00836B94" w:rsidRPr="00A27329" w:rsidRDefault="00981336" w:rsidP="00836B94">
      <w:pPr>
        <w:keepNext/>
        <w:jc w:val="center"/>
        <w:rPr>
          <w:b/>
          <w:sz w:val="28"/>
          <w:szCs w:val="28"/>
        </w:rPr>
      </w:pPr>
      <w:r>
        <w:rPr>
          <w:b/>
          <w:sz w:val="28"/>
          <w:szCs w:val="28"/>
        </w:rPr>
        <w:t xml:space="preserve">ПЯТАЯ </w:t>
      </w:r>
      <w:r w:rsidR="00836B94" w:rsidRPr="00A27329">
        <w:rPr>
          <w:b/>
          <w:sz w:val="28"/>
          <w:szCs w:val="28"/>
        </w:rPr>
        <w:t xml:space="preserve"> СЕССИЯ</w:t>
      </w:r>
    </w:p>
    <w:p w14:paraId="0A534B4C" w14:textId="673B09A3" w:rsidR="00836B94" w:rsidRPr="00A27329" w:rsidRDefault="00981336" w:rsidP="00836B94">
      <w:pPr>
        <w:keepNext/>
        <w:jc w:val="center"/>
        <w:rPr>
          <w:b/>
          <w:sz w:val="28"/>
          <w:szCs w:val="28"/>
        </w:rPr>
      </w:pPr>
      <w:r>
        <w:rPr>
          <w:b/>
          <w:sz w:val="28"/>
          <w:szCs w:val="28"/>
        </w:rPr>
        <w:t>ПЯТЫЙ</w:t>
      </w:r>
      <w:r w:rsidR="00836B94" w:rsidRPr="00A27329">
        <w:rPr>
          <w:b/>
          <w:sz w:val="28"/>
          <w:szCs w:val="28"/>
        </w:rPr>
        <w:t xml:space="preserve"> СОЗЫВ</w:t>
      </w:r>
    </w:p>
    <w:p w14:paraId="387C6286" w14:textId="77777777" w:rsidR="00836B94" w:rsidRPr="00A27329" w:rsidRDefault="00836B94" w:rsidP="00836B94">
      <w:pPr>
        <w:keepNext/>
        <w:jc w:val="center"/>
        <w:rPr>
          <w:b/>
          <w:sz w:val="28"/>
          <w:szCs w:val="28"/>
        </w:rPr>
      </w:pPr>
    </w:p>
    <w:p w14:paraId="16DC8633" w14:textId="77777777" w:rsidR="00836B94" w:rsidRPr="00A27329" w:rsidRDefault="00836B94" w:rsidP="00836B94">
      <w:pPr>
        <w:keepNext/>
        <w:jc w:val="center"/>
        <w:rPr>
          <w:b/>
          <w:sz w:val="28"/>
          <w:szCs w:val="28"/>
        </w:rPr>
      </w:pPr>
    </w:p>
    <w:p w14:paraId="25150C00" w14:textId="77777777" w:rsidR="00836B94" w:rsidRPr="00A27329" w:rsidRDefault="00836B94" w:rsidP="00836B94">
      <w:pPr>
        <w:keepNext/>
        <w:jc w:val="center"/>
        <w:rPr>
          <w:b/>
          <w:sz w:val="28"/>
          <w:szCs w:val="28"/>
        </w:rPr>
      </w:pPr>
      <w:r w:rsidRPr="00A27329">
        <w:rPr>
          <w:b/>
          <w:sz w:val="28"/>
          <w:szCs w:val="28"/>
        </w:rPr>
        <w:t>РЕШЕНИЕ</w:t>
      </w:r>
    </w:p>
    <w:p w14:paraId="337A1BB1" w14:textId="228D4260" w:rsidR="00836B94" w:rsidRPr="00A87AF0" w:rsidRDefault="00836B94" w:rsidP="00836B94">
      <w:pPr>
        <w:keepNext/>
        <w:jc w:val="center"/>
        <w:rPr>
          <w:b/>
          <w:sz w:val="28"/>
          <w:szCs w:val="28"/>
        </w:rPr>
      </w:pPr>
      <w:r w:rsidRPr="00A27329">
        <w:rPr>
          <w:b/>
          <w:sz w:val="28"/>
          <w:szCs w:val="28"/>
        </w:rPr>
        <w:t>От «</w:t>
      </w:r>
      <w:r w:rsidR="00981336">
        <w:rPr>
          <w:b/>
          <w:sz w:val="28"/>
          <w:szCs w:val="28"/>
        </w:rPr>
        <w:t>2</w:t>
      </w:r>
      <w:r w:rsidR="00B05931">
        <w:rPr>
          <w:b/>
          <w:sz w:val="28"/>
          <w:szCs w:val="28"/>
        </w:rPr>
        <w:t>8</w:t>
      </w:r>
      <w:r w:rsidRPr="00A27329">
        <w:rPr>
          <w:b/>
          <w:sz w:val="28"/>
          <w:szCs w:val="28"/>
        </w:rPr>
        <w:t>»</w:t>
      </w:r>
      <w:r w:rsidR="00D863D9">
        <w:rPr>
          <w:b/>
          <w:sz w:val="28"/>
          <w:szCs w:val="28"/>
        </w:rPr>
        <w:t xml:space="preserve"> </w:t>
      </w:r>
      <w:r w:rsidR="00981336">
        <w:rPr>
          <w:b/>
          <w:sz w:val="28"/>
          <w:szCs w:val="28"/>
        </w:rPr>
        <w:t>февраля</w:t>
      </w:r>
      <w:r w:rsidRPr="00A27329">
        <w:rPr>
          <w:b/>
          <w:sz w:val="28"/>
          <w:szCs w:val="28"/>
        </w:rPr>
        <w:t xml:space="preserve"> 202</w:t>
      </w:r>
      <w:r w:rsidR="00981336">
        <w:rPr>
          <w:b/>
          <w:sz w:val="28"/>
          <w:szCs w:val="28"/>
        </w:rPr>
        <w:t>4</w:t>
      </w:r>
      <w:r w:rsidRPr="00A27329">
        <w:rPr>
          <w:b/>
          <w:sz w:val="28"/>
          <w:szCs w:val="28"/>
        </w:rPr>
        <w:t xml:space="preserve">г                                                                           № </w:t>
      </w:r>
      <w:r w:rsidR="00981336">
        <w:rPr>
          <w:b/>
          <w:sz w:val="28"/>
          <w:szCs w:val="28"/>
        </w:rPr>
        <w:t>5-3</w:t>
      </w:r>
    </w:p>
    <w:p w14:paraId="1EAD2AED" w14:textId="77777777" w:rsidR="00AB6A6C" w:rsidRPr="001F1F63" w:rsidRDefault="00AB6A6C" w:rsidP="00AB6A6C">
      <w:pPr>
        <w:shd w:val="clear" w:color="auto" w:fill="FFFFFF"/>
        <w:ind w:firstLine="567"/>
        <w:jc w:val="center"/>
        <w:rPr>
          <w:color w:val="000000"/>
          <w:sz w:val="28"/>
          <w:szCs w:val="28"/>
        </w:rPr>
      </w:pPr>
    </w:p>
    <w:p w14:paraId="7F87FCEE" w14:textId="77777777" w:rsidR="00981336" w:rsidRDefault="00981336" w:rsidP="00981336">
      <w:pPr>
        <w:rPr>
          <w:b/>
          <w:iCs/>
          <w:color w:val="000000"/>
          <w:sz w:val="28"/>
          <w:szCs w:val="28"/>
        </w:rPr>
      </w:pPr>
      <w:proofErr w:type="gramStart"/>
      <w:r>
        <w:rPr>
          <w:b/>
          <w:bCs/>
          <w:color w:val="000000"/>
          <w:sz w:val="28"/>
          <w:szCs w:val="28"/>
        </w:rPr>
        <w:t xml:space="preserve">О внесении изменений в </w:t>
      </w:r>
      <w:r w:rsidR="00AB6A6C" w:rsidRPr="001F1F63">
        <w:rPr>
          <w:b/>
          <w:bCs/>
          <w:color w:val="000000"/>
          <w:sz w:val="28"/>
          <w:szCs w:val="28"/>
        </w:rPr>
        <w:t>Положени</w:t>
      </w:r>
      <w:r>
        <w:rPr>
          <w:b/>
          <w:bCs/>
          <w:color w:val="000000"/>
          <w:sz w:val="28"/>
          <w:szCs w:val="28"/>
        </w:rPr>
        <w:t>е</w:t>
      </w:r>
      <w:r w:rsidR="00AB6A6C" w:rsidRPr="001F1F63">
        <w:rPr>
          <w:b/>
          <w:bCs/>
          <w:color w:val="000000"/>
          <w:sz w:val="28"/>
          <w:szCs w:val="28"/>
        </w:rPr>
        <w:t xml:space="preserve"> о муниципальном контроле в сфере благоустройства на территории</w:t>
      </w:r>
      <w:proofErr w:type="gramEnd"/>
      <w:r w:rsidR="00AB6A6C" w:rsidRPr="001F1F63">
        <w:rPr>
          <w:b/>
          <w:bCs/>
          <w:color w:val="000000"/>
        </w:rPr>
        <w:t xml:space="preserve"> </w:t>
      </w:r>
      <w:r w:rsidR="00AB6A6C" w:rsidRPr="00836B94">
        <w:rPr>
          <w:b/>
          <w:iCs/>
          <w:color w:val="000000"/>
          <w:sz w:val="28"/>
          <w:szCs w:val="28"/>
        </w:rPr>
        <w:t>муниципального образования</w:t>
      </w:r>
      <w:r w:rsidR="00836B94" w:rsidRPr="00836B94">
        <w:rPr>
          <w:b/>
          <w:iCs/>
          <w:color w:val="000000"/>
          <w:sz w:val="28"/>
          <w:szCs w:val="28"/>
        </w:rPr>
        <w:t xml:space="preserve"> Каракокшинское сельское поселение</w:t>
      </w:r>
      <w:r>
        <w:rPr>
          <w:b/>
          <w:iCs/>
          <w:color w:val="000000"/>
          <w:sz w:val="28"/>
          <w:szCs w:val="28"/>
        </w:rPr>
        <w:t xml:space="preserve"> утвержденное решением </w:t>
      </w:r>
    </w:p>
    <w:p w14:paraId="74547646" w14:textId="3CA7EE8C" w:rsidR="00AB6A6C" w:rsidRPr="001F1F63" w:rsidRDefault="00981336" w:rsidP="00981336">
      <w:r>
        <w:rPr>
          <w:b/>
          <w:iCs/>
          <w:color w:val="000000"/>
          <w:sz w:val="28"/>
          <w:szCs w:val="28"/>
        </w:rPr>
        <w:t>сессии Совета депутатов Каракокшинского сельского поселения от 30.11.2021 г. № 23-1</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1D6F1175" w14:textId="4BF63AF8" w:rsidR="00A262AD" w:rsidRPr="00CA4CB8" w:rsidRDefault="00AB6A6C" w:rsidP="00A262AD">
      <w:pPr>
        <w:keepNext/>
        <w:widowControl w:val="0"/>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CA4CB8" w:rsidRPr="00CA4CB8">
        <w:rPr>
          <w:bCs/>
          <w:color w:val="000000"/>
          <w:sz w:val="28"/>
          <w:szCs w:val="28"/>
        </w:rPr>
        <w:t>муниципального образования Каракокшинское сельское поселение</w:t>
      </w:r>
      <w:r w:rsidRPr="00CA4CB8">
        <w:rPr>
          <w:bCs/>
          <w:color w:val="000000"/>
          <w:sz w:val="28"/>
          <w:szCs w:val="28"/>
        </w:rPr>
        <w:t xml:space="preserve"> </w:t>
      </w:r>
      <w:r w:rsidR="00A262AD" w:rsidRPr="00CA4CB8">
        <w:rPr>
          <w:sz w:val="28"/>
          <w:szCs w:val="28"/>
        </w:rPr>
        <w:t>Совет депутатов Каракокшинского  сельского поселения</w:t>
      </w:r>
    </w:p>
    <w:p w14:paraId="48FD6EE6" w14:textId="77777777" w:rsidR="00A262AD" w:rsidRDefault="00A262AD" w:rsidP="00A262AD">
      <w:pPr>
        <w:keepNext/>
        <w:widowControl w:val="0"/>
        <w:ind w:firstLine="709"/>
        <w:jc w:val="center"/>
        <w:rPr>
          <w:b/>
        </w:rPr>
      </w:pPr>
      <w:proofErr w:type="gramStart"/>
      <w:r w:rsidRPr="00701346">
        <w:rPr>
          <w:b/>
        </w:rPr>
        <w:t>Р</w:t>
      </w:r>
      <w:proofErr w:type="gramEnd"/>
      <w:r w:rsidRPr="00701346">
        <w:rPr>
          <w:b/>
        </w:rPr>
        <w:t xml:space="preserve"> Е Ш И Л:</w:t>
      </w:r>
    </w:p>
    <w:p w14:paraId="0F403893" w14:textId="77777777" w:rsidR="00932891" w:rsidRPr="00701346" w:rsidRDefault="00932891" w:rsidP="00A262AD">
      <w:pPr>
        <w:keepNext/>
        <w:widowControl w:val="0"/>
        <w:ind w:firstLine="709"/>
        <w:jc w:val="center"/>
        <w:rPr>
          <w:b/>
        </w:rPr>
      </w:pPr>
    </w:p>
    <w:p w14:paraId="5DE9FF8B" w14:textId="07F5A4AF" w:rsidR="00AB6A6C" w:rsidRPr="00981336" w:rsidRDefault="00981336" w:rsidP="00932891">
      <w:pPr>
        <w:pStyle w:val="af2"/>
        <w:numPr>
          <w:ilvl w:val="0"/>
          <w:numId w:val="1"/>
        </w:numPr>
        <w:shd w:val="clear" w:color="auto" w:fill="FFFFFF"/>
        <w:ind w:left="142" w:firstLine="567"/>
        <w:jc w:val="both"/>
        <w:rPr>
          <w:color w:val="000000"/>
        </w:rPr>
      </w:pPr>
      <w:r w:rsidRPr="00981336">
        <w:rPr>
          <w:color w:val="000000"/>
          <w:sz w:val="28"/>
          <w:szCs w:val="28"/>
        </w:rPr>
        <w:t xml:space="preserve">Внести в </w:t>
      </w:r>
      <w:r w:rsidR="00AB6A6C" w:rsidRPr="00981336">
        <w:rPr>
          <w:color w:val="000000"/>
          <w:sz w:val="28"/>
          <w:szCs w:val="28"/>
        </w:rPr>
        <w:t xml:space="preserve"> Положение о муниципальном контроле в сфере благоустройства на территории </w:t>
      </w:r>
      <w:r w:rsidR="00CA4CB8" w:rsidRPr="00981336">
        <w:rPr>
          <w:color w:val="000000"/>
          <w:sz w:val="28"/>
          <w:szCs w:val="28"/>
        </w:rPr>
        <w:t>муниципального образования Каракокшинское сельское поселение</w:t>
      </w:r>
      <w:r w:rsidRPr="00981336">
        <w:rPr>
          <w:color w:val="000000"/>
          <w:sz w:val="28"/>
          <w:szCs w:val="28"/>
        </w:rPr>
        <w:t xml:space="preserve"> утвержденное решением сессии Совета депутатов Каракокшинского сельского поселения от 30.11.2021 г. № 23-1 следующие изменения</w:t>
      </w:r>
      <w:r w:rsidRPr="00981336">
        <w:rPr>
          <w:color w:val="000000"/>
        </w:rPr>
        <w:t>:</w:t>
      </w:r>
    </w:p>
    <w:p w14:paraId="3739F4DF" w14:textId="6C6D9A56" w:rsidR="00981336" w:rsidRPr="00981336" w:rsidRDefault="00981336" w:rsidP="00981336">
      <w:pPr>
        <w:pStyle w:val="af2"/>
        <w:numPr>
          <w:ilvl w:val="1"/>
          <w:numId w:val="1"/>
        </w:numPr>
        <w:shd w:val="clear" w:color="auto" w:fill="FFFFFF"/>
        <w:jc w:val="both"/>
        <w:rPr>
          <w:color w:val="000000"/>
          <w:sz w:val="28"/>
          <w:szCs w:val="28"/>
        </w:rPr>
      </w:pPr>
      <w:r w:rsidRPr="00981336">
        <w:rPr>
          <w:color w:val="000000"/>
          <w:sz w:val="28"/>
          <w:szCs w:val="28"/>
        </w:rPr>
        <w:t>Пункт 3.11 раздела 3 изложить в следующей редакции</w:t>
      </w:r>
      <w:r>
        <w:rPr>
          <w:color w:val="000000"/>
          <w:sz w:val="28"/>
          <w:szCs w:val="28"/>
        </w:rPr>
        <w:t>:</w:t>
      </w:r>
    </w:p>
    <w:p w14:paraId="6CC5A410" w14:textId="3A5BBCFA" w:rsidR="00981336" w:rsidRPr="00981336" w:rsidRDefault="00981336" w:rsidP="00932891">
      <w:pPr>
        <w:shd w:val="clear" w:color="auto" w:fill="FFFFFF"/>
        <w:ind w:firstLine="709"/>
        <w:jc w:val="both"/>
        <w:rPr>
          <w:color w:val="000000"/>
          <w:sz w:val="28"/>
          <w:szCs w:val="28"/>
        </w:rPr>
      </w:pPr>
      <w:r>
        <w:rPr>
          <w:color w:val="000000"/>
          <w:sz w:val="28"/>
          <w:szCs w:val="28"/>
        </w:rPr>
        <w:t>«</w:t>
      </w:r>
      <w:r w:rsidRPr="00981336">
        <w:rPr>
          <w:color w:val="000000"/>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533EBDA" w14:textId="77777777" w:rsidR="00981336" w:rsidRPr="00981336" w:rsidRDefault="00981336" w:rsidP="00932891">
      <w:pPr>
        <w:shd w:val="clear" w:color="auto" w:fill="FFFFFF"/>
        <w:ind w:firstLine="709"/>
        <w:jc w:val="both"/>
        <w:rPr>
          <w:color w:val="000000"/>
          <w:sz w:val="28"/>
          <w:szCs w:val="28"/>
        </w:rPr>
      </w:pPr>
      <w:proofErr w:type="gramStart"/>
      <w:r w:rsidRPr="00981336">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63EBF591"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981336">
        <w:rPr>
          <w:color w:val="000000"/>
          <w:sz w:val="28"/>
          <w:szCs w:val="28"/>
        </w:rPr>
        <w:lastRenderedPageBreak/>
        <w:t>Разъяснения, полученные контролируемым лицом в ходе профилактического визита, носят рекомендательный характер.</w:t>
      </w:r>
    </w:p>
    <w:p w14:paraId="6E38A0C0"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0D7BE73B"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14:paraId="6562711D"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Уведомление о проведении обязательного профилактического визита составляется в письменной форме.</w:t>
      </w:r>
    </w:p>
    <w:p w14:paraId="0C9A4599"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156CACD1"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981336">
        <w:rPr>
          <w:color w:val="000000"/>
          <w:sz w:val="28"/>
          <w:szCs w:val="28"/>
        </w:rPr>
        <w:t>позднее</w:t>
      </w:r>
      <w:proofErr w:type="gramEnd"/>
      <w:r w:rsidRPr="00981336">
        <w:rPr>
          <w:color w:val="000000"/>
          <w:sz w:val="28"/>
          <w:szCs w:val="28"/>
        </w:rPr>
        <w:t xml:space="preserve"> чем за три рабочих дня до даты его проведения.</w:t>
      </w:r>
    </w:p>
    <w:p w14:paraId="052E842E"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14:paraId="6491794E"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ab/>
        <w:t xml:space="preserve">Контролируемое лицо вправе обратиться в Администрацию с заявлением о проведении в отношении его профилактического визита. </w:t>
      </w:r>
    </w:p>
    <w:p w14:paraId="3BE77FB3"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ab/>
        <w:t xml:space="preserve">Администрация рассматривает заявление контролируемого лица в течение десяти рабочих дней </w:t>
      </w:r>
      <w:proofErr w:type="gramStart"/>
      <w:r w:rsidRPr="00981336">
        <w:rPr>
          <w:color w:val="000000"/>
          <w:sz w:val="28"/>
          <w:szCs w:val="28"/>
        </w:rPr>
        <w:t>с даты регистрации</w:t>
      </w:r>
      <w:proofErr w:type="gramEnd"/>
      <w:r w:rsidRPr="00981336">
        <w:rPr>
          <w:color w:val="000000"/>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категории риска объекта контроля, о чем уведомляет контролируемое лицо.</w:t>
      </w:r>
    </w:p>
    <w:p w14:paraId="3B1AD21D"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ab/>
        <w:t xml:space="preserve">Администрация принимает решение </w:t>
      </w:r>
      <w:proofErr w:type="gramStart"/>
      <w:r w:rsidRPr="00981336">
        <w:rPr>
          <w:color w:val="000000"/>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981336">
        <w:rPr>
          <w:color w:val="000000"/>
          <w:sz w:val="28"/>
          <w:szCs w:val="28"/>
        </w:rPr>
        <w:t>:</w:t>
      </w:r>
    </w:p>
    <w:p w14:paraId="0EFB8572"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1) от контролируемого лица поступило уведомление об отзыве заявления о проведении профилактического визита;</w:t>
      </w:r>
    </w:p>
    <w:p w14:paraId="623B10E6" w14:textId="77777777" w:rsidR="00981336" w:rsidRPr="00981336" w:rsidRDefault="00981336" w:rsidP="00932891">
      <w:pPr>
        <w:shd w:val="clear" w:color="auto" w:fill="FFFFFF"/>
        <w:ind w:firstLine="709"/>
        <w:jc w:val="both"/>
        <w:rPr>
          <w:color w:val="000000"/>
          <w:sz w:val="28"/>
          <w:szCs w:val="28"/>
        </w:rPr>
      </w:pPr>
      <w:r w:rsidRPr="00981336">
        <w:rPr>
          <w:color w:val="000000"/>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0F042106" w14:textId="13724DFA" w:rsidR="00981336" w:rsidRPr="00981336" w:rsidRDefault="00932891" w:rsidP="00932891">
      <w:pPr>
        <w:shd w:val="clear" w:color="auto" w:fill="FFFFFF"/>
        <w:jc w:val="both"/>
        <w:rPr>
          <w:color w:val="000000"/>
          <w:sz w:val="28"/>
          <w:szCs w:val="28"/>
        </w:rPr>
      </w:pPr>
      <w:r>
        <w:rPr>
          <w:color w:val="000000"/>
          <w:sz w:val="28"/>
          <w:szCs w:val="28"/>
        </w:rPr>
        <w:t xml:space="preserve">        </w:t>
      </w:r>
      <w:r w:rsidR="00981336" w:rsidRPr="00981336">
        <w:rPr>
          <w:color w:val="00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2C739203" w14:textId="23262E2A" w:rsidR="00981336" w:rsidRPr="00981336" w:rsidRDefault="00932891" w:rsidP="00932891">
      <w:pPr>
        <w:shd w:val="clear" w:color="auto" w:fill="FFFFFF"/>
        <w:jc w:val="both"/>
        <w:rPr>
          <w:color w:val="000000"/>
          <w:sz w:val="28"/>
          <w:szCs w:val="28"/>
        </w:rPr>
      </w:pPr>
      <w:r>
        <w:rPr>
          <w:color w:val="000000"/>
          <w:sz w:val="28"/>
          <w:szCs w:val="28"/>
        </w:rPr>
        <w:t xml:space="preserve">        </w:t>
      </w:r>
      <w:r w:rsidR="00981336" w:rsidRPr="00981336">
        <w:rPr>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745F191A" w14:textId="5E6B59B1" w:rsidR="00981336" w:rsidRDefault="00932891" w:rsidP="00932891">
      <w:pPr>
        <w:shd w:val="clear" w:color="auto" w:fill="FFFFFF"/>
        <w:jc w:val="both"/>
        <w:rPr>
          <w:color w:val="000000"/>
          <w:sz w:val="28"/>
          <w:szCs w:val="28"/>
        </w:rPr>
      </w:pPr>
      <w:r>
        <w:rPr>
          <w:color w:val="000000"/>
          <w:sz w:val="28"/>
          <w:szCs w:val="28"/>
        </w:rPr>
        <w:lastRenderedPageBreak/>
        <w:t xml:space="preserve">       </w:t>
      </w:r>
      <w:r w:rsidR="00981336" w:rsidRPr="00981336">
        <w:rPr>
          <w:color w:val="000000"/>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00981336" w:rsidRPr="00981336">
        <w:rPr>
          <w:color w:val="000000"/>
          <w:sz w:val="28"/>
          <w:szCs w:val="28"/>
        </w:rPr>
        <w:t>.</w:t>
      </w:r>
      <w:r w:rsidR="00981336">
        <w:rPr>
          <w:color w:val="000000"/>
          <w:sz w:val="28"/>
          <w:szCs w:val="28"/>
        </w:rPr>
        <w:t>»</w:t>
      </w:r>
      <w:proofErr w:type="gramEnd"/>
    </w:p>
    <w:p w14:paraId="22458920" w14:textId="659ACDB1" w:rsidR="00981336" w:rsidRPr="00981336" w:rsidRDefault="00981336" w:rsidP="00932891">
      <w:pPr>
        <w:shd w:val="clear" w:color="auto" w:fill="FFFFFF"/>
        <w:ind w:left="142" w:firstLine="567"/>
        <w:jc w:val="both"/>
        <w:rPr>
          <w:color w:val="000000"/>
          <w:sz w:val="28"/>
          <w:szCs w:val="28"/>
        </w:rPr>
      </w:pPr>
      <w:r>
        <w:rPr>
          <w:color w:val="000000"/>
          <w:sz w:val="28"/>
          <w:szCs w:val="28"/>
        </w:rPr>
        <w:t xml:space="preserve">1.2. В абзаце 3 пункта </w:t>
      </w:r>
      <w:bookmarkStart w:id="0" w:name="_GoBack"/>
      <w:bookmarkEnd w:id="0"/>
      <w:r>
        <w:rPr>
          <w:color w:val="000000"/>
          <w:sz w:val="28"/>
          <w:szCs w:val="28"/>
        </w:rPr>
        <w:t>4.20 слова «</w:t>
      </w:r>
      <w:r w:rsidRPr="00981336">
        <w:rPr>
          <w:color w:val="000000"/>
          <w:sz w:val="28"/>
          <w:szCs w:val="28"/>
        </w:rPr>
        <w:t>До 31 декабря 2023 года</w:t>
      </w:r>
      <w:r>
        <w:rPr>
          <w:color w:val="000000"/>
          <w:sz w:val="28"/>
          <w:szCs w:val="28"/>
        </w:rPr>
        <w:t xml:space="preserve">» заменить словами </w:t>
      </w:r>
      <w:r w:rsidR="00932891">
        <w:rPr>
          <w:color w:val="000000"/>
          <w:sz w:val="28"/>
          <w:szCs w:val="28"/>
        </w:rPr>
        <w:t>«</w:t>
      </w:r>
      <w:r w:rsidR="00932891" w:rsidRPr="00932891">
        <w:rPr>
          <w:color w:val="000000"/>
          <w:sz w:val="28"/>
          <w:szCs w:val="28"/>
        </w:rPr>
        <w:t>До 31 декабря 2025 года</w:t>
      </w:r>
      <w:r w:rsidR="00932891">
        <w:rPr>
          <w:color w:val="000000"/>
          <w:sz w:val="28"/>
          <w:szCs w:val="28"/>
        </w:rPr>
        <w:t>».</w:t>
      </w:r>
    </w:p>
    <w:p w14:paraId="350C4314" w14:textId="53C06909" w:rsidR="00AB6A6C" w:rsidRPr="001F1F63" w:rsidRDefault="00AB6A6C" w:rsidP="00932891">
      <w:pPr>
        <w:shd w:val="clear" w:color="auto" w:fill="FFFFFF"/>
        <w:ind w:firstLine="709"/>
        <w:jc w:val="both"/>
        <w:rPr>
          <w:sz w:val="28"/>
          <w:szCs w:val="28"/>
        </w:rPr>
      </w:pPr>
      <w:r w:rsidRPr="001F1F63">
        <w:rPr>
          <w:color w:val="000000"/>
          <w:sz w:val="28"/>
          <w:szCs w:val="28"/>
        </w:rPr>
        <w:t>2. Настоящее решение вступает в силу со дня его официального опубликования</w:t>
      </w:r>
      <w:r w:rsidR="00932891">
        <w:rPr>
          <w:color w:val="000000"/>
          <w:sz w:val="28"/>
          <w:szCs w:val="28"/>
        </w:rPr>
        <w:t>.</w:t>
      </w:r>
    </w:p>
    <w:p w14:paraId="32762E75" w14:textId="77777777" w:rsidR="00AB6A6C" w:rsidRPr="001F1F63" w:rsidRDefault="00AB6A6C" w:rsidP="00AB6A6C">
      <w:pPr>
        <w:shd w:val="clear" w:color="auto" w:fill="FFFFFF"/>
        <w:jc w:val="both"/>
        <w:rPr>
          <w:color w:val="000000"/>
          <w:sz w:val="28"/>
          <w:szCs w:val="28"/>
        </w:rPr>
      </w:pPr>
    </w:p>
    <w:p w14:paraId="0D647597" w14:textId="77777777" w:rsidR="00A262AD" w:rsidRPr="00CA4CB8" w:rsidRDefault="00A262AD" w:rsidP="00A262AD">
      <w:pPr>
        <w:keepNext/>
        <w:jc w:val="both"/>
        <w:rPr>
          <w:sz w:val="28"/>
          <w:szCs w:val="28"/>
        </w:rPr>
      </w:pPr>
      <w:r w:rsidRPr="00CA4CB8">
        <w:rPr>
          <w:sz w:val="28"/>
          <w:szCs w:val="28"/>
        </w:rPr>
        <w:t>Глава  Каракокшинского</w:t>
      </w:r>
    </w:p>
    <w:p w14:paraId="61FFD612" w14:textId="27FC25BB" w:rsidR="00A262AD" w:rsidRPr="00CA4CB8" w:rsidRDefault="00A262AD" w:rsidP="00A262AD">
      <w:pPr>
        <w:keepNext/>
        <w:tabs>
          <w:tab w:val="left" w:pos="7325"/>
        </w:tabs>
        <w:jc w:val="both"/>
        <w:rPr>
          <w:sz w:val="28"/>
          <w:szCs w:val="28"/>
        </w:rPr>
      </w:pPr>
      <w:r w:rsidRPr="00CA4CB8">
        <w:rPr>
          <w:sz w:val="28"/>
          <w:szCs w:val="28"/>
        </w:rPr>
        <w:t>сельского поселения</w:t>
      </w:r>
      <w:r w:rsidRPr="00CA4CB8">
        <w:rPr>
          <w:sz w:val="28"/>
          <w:szCs w:val="28"/>
        </w:rPr>
        <w:tab/>
      </w:r>
      <w:proofErr w:type="spellStart"/>
      <w:r w:rsidR="00932891">
        <w:rPr>
          <w:sz w:val="28"/>
          <w:szCs w:val="28"/>
        </w:rPr>
        <w:t>А.А.Гребцова</w:t>
      </w:r>
      <w:proofErr w:type="spellEnd"/>
    </w:p>
    <w:p w14:paraId="11FE77B1" w14:textId="77777777" w:rsidR="00AB6A6C" w:rsidRPr="00CA4CB8" w:rsidRDefault="00AB6A6C" w:rsidP="00AB6A6C">
      <w:pPr>
        <w:spacing w:line="240" w:lineRule="exact"/>
        <w:ind w:left="5398"/>
        <w:jc w:val="center"/>
        <w:rPr>
          <w:b/>
          <w:color w:val="000000"/>
          <w:sz w:val="28"/>
          <w:szCs w:val="28"/>
        </w:rPr>
      </w:pPr>
    </w:p>
    <w:p w14:paraId="6A426FAE" w14:textId="47BCE7FA" w:rsidR="00AB6A6C" w:rsidRDefault="00AB6A6C" w:rsidP="00AB6A6C">
      <w:pPr>
        <w:spacing w:line="240" w:lineRule="exact"/>
        <w:rPr>
          <w:b/>
          <w:color w:val="000000"/>
        </w:rPr>
      </w:pPr>
    </w:p>
    <w:p w14:paraId="351C410E" w14:textId="77777777" w:rsidR="00CA4CB8" w:rsidRDefault="00CA4CB8" w:rsidP="00AB6A6C">
      <w:pPr>
        <w:spacing w:line="240" w:lineRule="exact"/>
        <w:rPr>
          <w:b/>
          <w:color w:val="000000"/>
        </w:rPr>
      </w:pPr>
    </w:p>
    <w:p w14:paraId="17F88AC2" w14:textId="77777777" w:rsidR="00CA4CB8" w:rsidRDefault="00CA4CB8" w:rsidP="00AB6A6C">
      <w:pPr>
        <w:spacing w:line="240" w:lineRule="exact"/>
        <w:rPr>
          <w:b/>
          <w:color w:val="000000"/>
        </w:rPr>
      </w:pPr>
    </w:p>
    <w:p w14:paraId="34EFF1B2" w14:textId="77777777" w:rsidR="00CA4CB8" w:rsidRDefault="00CA4CB8" w:rsidP="00AB6A6C">
      <w:pPr>
        <w:spacing w:line="240" w:lineRule="exact"/>
        <w:rPr>
          <w:b/>
          <w:color w:val="000000"/>
        </w:rPr>
      </w:pPr>
    </w:p>
    <w:p w14:paraId="7417FC7F" w14:textId="77777777" w:rsidR="00CA4CB8" w:rsidRDefault="00CA4CB8" w:rsidP="00AB6A6C">
      <w:pPr>
        <w:spacing w:line="240" w:lineRule="exact"/>
        <w:rPr>
          <w:b/>
          <w:color w:val="000000"/>
        </w:rPr>
      </w:pPr>
    </w:p>
    <w:p w14:paraId="573E953D" w14:textId="77777777" w:rsidR="00CA4CB8" w:rsidRDefault="00CA4CB8" w:rsidP="00AB6A6C">
      <w:pPr>
        <w:spacing w:line="240" w:lineRule="exact"/>
        <w:rPr>
          <w:b/>
          <w:color w:val="000000"/>
        </w:rPr>
      </w:pPr>
    </w:p>
    <w:p w14:paraId="16F01DCE" w14:textId="77777777" w:rsidR="00CA4CB8" w:rsidRDefault="00CA4CB8" w:rsidP="00AB6A6C">
      <w:pPr>
        <w:spacing w:line="240" w:lineRule="exact"/>
        <w:rPr>
          <w:b/>
          <w:color w:val="000000"/>
        </w:rPr>
      </w:pPr>
    </w:p>
    <w:p w14:paraId="02E9DA50" w14:textId="77777777" w:rsidR="00CA4CB8" w:rsidRDefault="00CA4CB8" w:rsidP="00AB6A6C">
      <w:pPr>
        <w:spacing w:line="240" w:lineRule="exact"/>
        <w:rPr>
          <w:b/>
          <w:color w:val="000000"/>
        </w:rPr>
      </w:pPr>
    </w:p>
    <w:p w14:paraId="6068E981" w14:textId="77777777" w:rsidR="00CA4CB8" w:rsidRDefault="00CA4CB8" w:rsidP="00AB6A6C">
      <w:pPr>
        <w:spacing w:line="240" w:lineRule="exact"/>
        <w:rPr>
          <w:b/>
          <w:color w:val="000000"/>
        </w:rPr>
      </w:pPr>
    </w:p>
    <w:p w14:paraId="1EAF77FA" w14:textId="77777777" w:rsidR="006D3C2B" w:rsidRDefault="006D3C2B" w:rsidP="00AB6A6C">
      <w:pPr>
        <w:spacing w:line="240" w:lineRule="exact"/>
        <w:rPr>
          <w:b/>
          <w:color w:val="000000"/>
        </w:rPr>
      </w:pPr>
    </w:p>
    <w:p w14:paraId="4C9A62C0" w14:textId="77777777" w:rsidR="006D3C2B" w:rsidRDefault="006D3C2B" w:rsidP="00AB6A6C">
      <w:pPr>
        <w:spacing w:line="240" w:lineRule="exact"/>
        <w:rPr>
          <w:b/>
          <w:color w:val="000000"/>
        </w:rPr>
      </w:pPr>
    </w:p>
    <w:p w14:paraId="59CB2AAD" w14:textId="77777777" w:rsidR="006D3C2B" w:rsidRDefault="006D3C2B" w:rsidP="00AB6A6C">
      <w:pPr>
        <w:spacing w:line="240" w:lineRule="exact"/>
        <w:rPr>
          <w:b/>
          <w:color w:val="000000"/>
        </w:rPr>
      </w:pPr>
    </w:p>
    <w:p w14:paraId="62312143" w14:textId="77777777" w:rsidR="006D3C2B" w:rsidRDefault="006D3C2B" w:rsidP="00AB6A6C">
      <w:pPr>
        <w:spacing w:line="240" w:lineRule="exact"/>
        <w:rPr>
          <w:b/>
          <w:color w:val="000000"/>
        </w:rPr>
      </w:pPr>
    </w:p>
    <w:p w14:paraId="11D5EF32" w14:textId="77777777" w:rsidR="006D3C2B" w:rsidRDefault="006D3C2B" w:rsidP="00AB6A6C">
      <w:pPr>
        <w:spacing w:line="240" w:lineRule="exact"/>
        <w:rPr>
          <w:b/>
          <w:color w:val="000000"/>
        </w:rPr>
      </w:pPr>
    </w:p>
    <w:p w14:paraId="5745FB33" w14:textId="77777777" w:rsidR="006D3C2B" w:rsidRDefault="006D3C2B" w:rsidP="00AB6A6C">
      <w:pPr>
        <w:spacing w:line="240" w:lineRule="exact"/>
        <w:rPr>
          <w:b/>
          <w:color w:val="000000"/>
        </w:rPr>
      </w:pPr>
    </w:p>
    <w:p w14:paraId="32C2A98C" w14:textId="77777777" w:rsidR="006D3C2B" w:rsidRDefault="006D3C2B" w:rsidP="00AB6A6C">
      <w:pPr>
        <w:spacing w:line="240" w:lineRule="exact"/>
        <w:rPr>
          <w:b/>
          <w:color w:val="000000"/>
        </w:rPr>
      </w:pPr>
    </w:p>
    <w:p w14:paraId="70EF276A" w14:textId="77777777" w:rsidR="006D3C2B" w:rsidRDefault="006D3C2B" w:rsidP="00AB6A6C">
      <w:pPr>
        <w:spacing w:line="240" w:lineRule="exact"/>
        <w:rPr>
          <w:b/>
          <w:color w:val="000000"/>
        </w:rPr>
      </w:pPr>
    </w:p>
    <w:p w14:paraId="21C7F942" w14:textId="77777777" w:rsidR="006D3C2B" w:rsidRDefault="006D3C2B" w:rsidP="00AB6A6C">
      <w:pPr>
        <w:spacing w:line="240" w:lineRule="exact"/>
        <w:rPr>
          <w:b/>
          <w:color w:val="000000"/>
        </w:rPr>
      </w:pPr>
    </w:p>
    <w:p w14:paraId="0FB21419" w14:textId="77777777" w:rsidR="006D3C2B" w:rsidRDefault="006D3C2B" w:rsidP="00AB6A6C">
      <w:pPr>
        <w:spacing w:line="240" w:lineRule="exact"/>
        <w:rPr>
          <w:b/>
          <w:color w:val="000000"/>
        </w:rPr>
      </w:pPr>
    </w:p>
    <w:p w14:paraId="3DB9C29F" w14:textId="77777777" w:rsidR="006D3C2B" w:rsidRDefault="006D3C2B" w:rsidP="00AB6A6C">
      <w:pPr>
        <w:spacing w:line="240" w:lineRule="exact"/>
        <w:rPr>
          <w:b/>
          <w:color w:val="000000"/>
        </w:rPr>
      </w:pPr>
    </w:p>
    <w:p w14:paraId="1A6C28CD" w14:textId="77777777" w:rsidR="006D3C2B" w:rsidRDefault="006D3C2B" w:rsidP="00AB6A6C">
      <w:pPr>
        <w:spacing w:line="240" w:lineRule="exact"/>
        <w:rPr>
          <w:b/>
          <w:color w:val="000000"/>
        </w:rPr>
      </w:pPr>
    </w:p>
    <w:p w14:paraId="42660E8C" w14:textId="77777777" w:rsidR="006D3C2B" w:rsidRDefault="006D3C2B" w:rsidP="00AB6A6C">
      <w:pPr>
        <w:spacing w:line="240" w:lineRule="exact"/>
        <w:rPr>
          <w:b/>
          <w:color w:val="000000"/>
        </w:rPr>
      </w:pPr>
    </w:p>
    <w:p w14:paraId="6048F509" w14:textId="77777777" w:rsidR="006D3C2B" w:rsidRDefault="006D3C2B" w:rsidP="00AB6A6C">
      <w:pPr>
        <w:spacing w:line="240" w:lineRule="exact"/>
        <w:rPr>
          <w:b/>
          <w:color w:val="000000"/>
        </w:rPr>
      </w:pPr>
    </w:p>
    <w:p w14:paraId="69ED54DA" w14:textId="77777777" w:rsidR="006D3C2B" w:rsidRDefault="006D3C2B" w:rsidP="00AB6A6C">
      <w:pPr>
        <w:spacing w:line="240" w:lineRule="exact"/>
        <w:rPr>
          <w:b/>
          <w:color w:val="000000"/>
        </w:rPr>
      </w:pPr>
    </w:p>
    <w:p w14:paraId="50DD0F54" w14:textId="77777777" w:rsidR="006D3C2B" w:rsidRDefault="006D3C2B" w:rsidP="00AB6A6C">
      <w:pPr>
        <w:spacing w:line="240" w:lineRule="exact"/>
        <w:rPr>
          <w:b/>
          <w:color w:val="000000"/>
        </w:rPr>
      </w:pPr>
    </w:p>
    <w:p w14:paraId="4BA1E514" w14:textId="77777777" w:rsidR="006D3C2B" w:rsidRDefault="006D3C2B" w:rsidP="00AB6A6C">
      <w:pPr>
        <w:spacing w:line="240" w:lineRule="exact"/>
        <w:rPr>
          <w:b/>
          <w:color w:val="000000"/>
        </w:rPr>
      </w:pPr>
    </w:p>
    <w:p w14:paraId="1CDE08C2" w14:textId="77777777" w:rsidR="006D3C2B" w:rsidRDefault="006D3C2B" w:rsidP="00AB6A6C">
      <w:pPr>
        <w:spacing w:line="240" w:lineRule="exact"/>
        <w:rPr>
          <w:b/>
          <w:color w:val="000000"/>
        </w:rPr>
      </w:pPr>
    </w:p>
    <w:p w14:paraId="0D02C1D0" w14:textId="77777777" w:rsidR="006D3C2B" w:rsidRDefault="006D3C2B" w:rsidP="00AB6A6C">
      <w:pPr>
        <w:spacing w:line="240" w:lineRule="exact"/>
        <w:rPr>
          <w:b/>
          <w:color w:val="000000"/>
        </w:rPr>
      </w:pPr>
    </w:p>
    <w:p w14:paraId="3DD1F90B" w14:textId="77777777" w:rsidR="006D3C2B" w:rsidRDefault="006D3C2B" w:rsidP="00AB6A6C">
      <w:pPr>
        <w:spacing w:line="240" w:lineRule="exact"/>
        <w:rPr>
          <w:b/>
          <w:color w:val="000000"/>
        </w:rPr>
      </w:pPr>
    </w:p>
    <w:p w14:paraId="3B4BE27A" w14:textId="77777777" w:rsidR="006D3C2B" w:rsidRDefault="006D3C2B" w:rsidP="00AB6A6C">
      <w:pPr>
        <w:spacing w:line="240" w:lineRule="exact"/>
        <w:rPr>
          <w:b/>
          <w:color w:val="000000"/>
        </w:rPr>
      </w:pPr>
    </w:p>
    <w:p w14:paraId="693C4719" w14:textId="77777777" w:rsidR="006D3C2B" w:rsidRDefault="006D3C2B" w:rsidP="00AB6A6C">
      <w:pPr>
        <w:spacing w:line="240" w:lineRule="exact"/>
        <w:rPr>
          <w:b/>
          <w:color w:val="000000"/>
        </w:rPr>
      </w:pPr>
    </w:p>
    <w:p w14:paraId="48806FAF" w14:textId="77777777" w:rsidR="006D3C2B" w:rsidRDefault="006D3C2B" w:rsidP="00AB6A6C">
      <w:pPr>
        <w:spacing w:line="240" w:lineRule="exact"/>
        <w:rPr>
          <w:b/>
          <w:color w:val="000000"/>
        </w:rPr>
      </w:pPr>
    </w:p>
    <w:p w14:paraId="0249721B" w14:textId="77777777" w:rsidR="006D3C2B" w:rsidRDefault="006D3C2B" w:rsidP="00AB6A6C">
      <w:pPr>
        <w:spacing w:line="240" w:lineRule="exact"/>
        <w:rPr>
          <w:b/>
          <w:color w:val="000000"/>
        </w:rPr>
      </w:pPr>
    </w:p>
    <w:p w14:paraId="56AB2E01" w14:textId="77777777" w:rsidR="006D3C2B" w:rsidRDefault="006D3C2B" w:rsidP="00AB6A6C">
      <w:pPr>
        <w:spacing w:line="240" w:lineRule="exact"/>
        <w:rPr>
          <w:b/>
          <w:color w:val="000000"/>
        </w:rPr>
      </w:pPr>
    </w:p>
    <w:p w14:paraId="0010BF0D" w14:textId="77777777" w:rsidR="006D3C2B" w:rsidRDefault="006D3C2B" w:rsidP="00AB6A6C">
      <w:pPr>
        <w:spacing w:line="240" w:lineRule="exact"/>
        <w:rPr>
          <w:b/>
          <w:color w:val="000000"/>
        </w:rPr>
      </w:pPr>
    </w:p>
    <w:p w14:paraId="1D7E024F" w14:textId="77777777" w:rsidR="006D3C2B" w:rsidRDefault="006D3C2B" w:rsidP="00AB6A6C">
      <w:pPr>
        <w:spacing w:line="240" w:lineRule="exact"/>
        <w:rPr>
          <w:b/>
          <w:color w:val="000000"/>
        </w:rPr>
      </w:pPr>
    </w:p>
    <w:p w14:paraId="062B471A" w14:textId="77777777" w:rsidR="006D3C2B" w:rsidRDefault="006D3C2B" w:rsidP="00AB6A6C">
      <w:pPr>
        <w:spacing w:line="240" w:lineRule="exact"/>
        <w:rPr>
          <w:b/>
          <w:color w:val="000000"/>
        </w:rPr>
      </w:pPr>
    </w:p>
    <w:p w14:paraId="45536C9D" w14:textId="77777777" w:rsidR="006D3C2B" w:rsidRDefault="006D3C2B" w:rsidP="00AB6A6C">
      <w:pPr>
        <w:spacing w:line="240" w:lineRule="exact"/>
        <w:rPr>
          <w:b/>
          <w:color w:val="000000"/>
        </w:rPr>
      </w:pPr>
    </w:p>
    <w:p w14:paraId="2C7A9768" w14:textId="77777777" w:rsidR="006D3C2B" w:rsidRDefault="006D3C2B" w:rsidP="00AB6A6C">
      <w:pPr>
        <w:spacing w:line="240" w:lineRule="exact"/>
        <w:rPr>
          <w:b/>
          <w:color w:val="000000"/>
        </w:rPr>
      </w:pPr>
    </w:p>
    <w:p w14:paraId="760F387C" w14:textId="77777777" w:rsidR="006D3C2B" w:rsidRDefault="006D3C2B" w:rsidP="00AB6A6C">
      <w:pPr>
        <w:spacing w:line="240" w:lineRule="exact"/>
        <w:rPr>
          <w:b/>
          <w:color w:val="000000"/>
        </w:rPr>
      </w:pPr>
    </w:p>
    <w:p w14:paraId="40F6E6BB" w14:textId="77777777" w:rsidR="006D3C2B" w:rsidRDefault="006D3C2B" w:rsidP="00AB6A6C">
      <w:pPr>
        <w:spacing w:line="240" w:lineRule="exact"/>
        <w:rPr>
          <w:b/>
          <w:color w:val="000000"/>
        </w:rPr>
      </w:pPr>
    </w:p>
    <w:p w14:paraId="5AFE6D2C" w14:textId="77777777" w:rsidR="006D3C2B" w:rsidRDefault="006D3C2B" w:rsidP="00AB6A6C">
      <w:pPr>
        <w:spacing w:line="240" w:lineRule="exact"/>
        <w:rPr>
          <w:b/>
          <w:color w:val="000000"/>
        </w:rPr>
      </w:pPr>
    </w:p>
    <w:p w14:paraId="33D2EDC8" w14:textId="77777777" w:rsidR="00CA4CB8" w:rsidRPr="001F1F63" w:rsidRDefault="00CA4CB8" w:rsidP="00AB6A6C">
      <w:pPr>
        <w:spacing w:line="240" w:lineRule="exact"/>
        <w:rPr>
          <w:b/>
          <w:color w:val="000000"/>
        </w:rPr>
      </w:pPr>
    </w:p>
    <w:p w14:paraId="11C350C3" w14:textId="77777777" w:rsidR="00AB6A6C" w:rsidRPr="001F1F63" w:rsidRDefault="00AB6A6C" w:rsidP="00AB6A6C">
      <w:pPr>
        <w:spacing w:line="240" w:lineRule="exact"/>
        <w:ind w:left="5398"/>
        <w:jc w:val="center"/>
        <w:rPr>
          <w:color w:val="000000"/>
        </w:rPr>
      </w:pPr>
    </w:p>
    <w:p w14:paraId="0CFE078F" w14:textId="77777777" w:rsidR="00AB6A6C" w:rsidRPr="001F1F63" w:rsidRDefault="00AB6A6C" w:rsidP="00AB6A6C">
      <w:pPr>
        <w:tabs>
          <w:tab w:val="num" w:pos="200"/>
        </w:tabs>
        <w:ind w:left="4536"/>
        <w:jc w:val="center"/>
        <w:outlineLvl w:val="0"/>
      </w:pPr>
      <w:r w:rsidRPr="001F1F63">
        <w:t>УТВЕРЖДЕНО</w:t>
      </w:r>
    </w:p>
    <w:p w14:paraId="0874ADB4" w14:textId="16C766DB" w:rsidR="00AB6A6C" w:rsidRPr="001F1F63" w:rsidRDefault="00AB6A6C" w:rsidP="00AB6A6C">
      <w:pPr>
        <w:ind w:left="4536"/>
        <w:jc w:val="center"/>
        <w:rPr>
          <w:i/>
          <w:iCs/>
          <w:color w:val="000000"/>
        </w:rPr>
      </w:pPr>
      <w:r w:rsidRPr="001F1F63">
        <w:rPr>
          <w:color w:val="000000"/>
        </w:rPr>
        <w:t xml:space="preserve">решением </w:t>
      </w:r>
      <w:r w:rsidR="00CA4CB8" w:rsidRPr="00CA4CB8">
        <w:rPr>
          <w:bCs/>
          <w:color w:val="000000"/>
        </w:rPr>
        <w:t>Совета депутатов Каракокшинского сельского поселения</w:t>
      </w:r>
    </w:p>
    <w:p w14:paraId="7F388111" w14:textId="3C62C68F" w:rsidR="00AB6A6C" w:rsidRPr="001F1F63" w:rsidRDefault="00AB6A6C" w:rsidP="00AB6A6C">
      <w:pPr>
        <w:ind w:left="4536"/>
        <w:jc w:val="center"/>
      </w:pPr>
      <w:r w:rsidRPr="001F1F63">
        <w:t xml:space="preserve">от </w:t>
      </w:r>
      <w:r w:rsidR="00FF6C6E">
        <w:t>30 ноября</w:t>
      </w:r>
      <w:r w:rsidRPr="001F1F63">
        <w:t xml:space="preserve"> 2021 № </w:t>
      </w:r>
      <w:r w:rsidR="00CA4CB8">
        <w:t>23-1</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790C7C59"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CA4CB8" w:rsidRPr="00CA4CB8">
        <w:rPr>
          <w:b/>
          <w:bCs/>
          <w:color w:val="000000"/>
          <w:sz w:val="28"/>
          <w:szCs w:val="28"/>
        </w:rPr>
        <w:t>муниципального образования Каракокшинское сельское поселение</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408F12E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CA4CB8" w:rsidRPr="00CA4CB8">
        <w:rPr>
          <w:rFonts w:ascii="Times New Roman" w:hAnsi="Times New Roman" w:cs="Times New Roman"/>
          <w:color w:val="000000"/>
          <w:sz w:val="28"/>
          <w:szCs w:val="28"/>
        </w:rPr>
        <w:t>муниципального образования Каракокшинское сельское поселение</w:t>
      </w:r>
      <w:r w:rsidRPr="00CA4CB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контроль в сфере благоустройства).</w:t>
      </w:r>
    </w:p>
    <w:p w14:paraId="04C3F56E" w14:textId="19A84CAB"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CA4CB8" w:rsidRPr="00CA4CB8">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76BD16AB"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9249B6" w:rsidRPr="009249B6">
        <w:rPr>
          <w:color w:val="000000"/>
          <w:sz w:val="28"/>
          <w:szCs w:val="28"/>
        </w:rPr>
        <w:t>муниципального образования Каракокшинское сельское поселение</w:t>
      </w:r>
      <w:r w:rsidR="009249B6" w:rsidRPr="009249B6">
        <w:rPr>
          <w:color w:val="000000"/>
        </w:rPr>
        <w:t xml:space="preserve"> </w:t>
      </w:r>
      <w:r w:rsidRPr="001F1F63">
        <w:rPr>
          <w:color w:val="000000"/>
          <w:sz w:val="28"/>
          <w:szCs w:val="28"/>
        </w:rPr>
        <w:t>(далее – администрация).</w:t>
      </w:r>
    </w:p>
    <w:p w14:paraId="7EB02762" w14:textId="0695D298"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w:t>
      </w:r>
      <w:r w:rsidR="00FF6C6E">
        <w:rPr>
          <w:color w:val="000000"/>
          <w:sz w:val="28"/>
          <w:szCs w:val="28"/>
        </w:rPr>
        <w:t>е</w:t>
      </w:r>
      <w:r w:rsidRPr="001F1F63">
        <w:rPr>
          <w:color w:val="000000"/>
          <w:sz w:val="28"/>
          <w:szCs w:val="28"/>
        </w:rPr>
        <w:t xml:space="preserve">тся </w:t>
      </w:r>
      <w:r w:rsidR="00FF6C6E" w:rsidRPr="00FF6C6E">
        <w:rPr>
          <w:sz w:val="28"/>
          <w:szCs w:val="28"/>
        </w:rPr>
        <w:t xml:space="preserve">специалист по </w:t>
      </w:r>
      <w:proofErr w:type="spellStart"/>
      <w:r w:rsidR="00FF6C6E" w:rsidRPr="00FF6C6E">
        <w:rPr>
          <w:sz w:val="28"/>
          <w:szCs w:val="28"/>
        </w:rPr>
        <w:t>похозяйственному</w:t>
      </w:r>
      <w:proofErr w:type="spellEnd"/>
      <w:r w:rsidR="00FF6C6E" w:rsidRPr="00FF6C6E">
        <w:rPr>
          <w:sz w:val="28"/>
          <w:szCs w:val="28"/>
        </w:rPr>
        <w:t xml:space="preserve"> учету</w:t>
      </w:r>
      <w:r w:rsidRPr="009249B6">
        <w:rPr>
          <w:color w:val="FF0000"/>
          <w:sz w:val="28"/>
          <w:szCs w:val="28"/>
        </w:rPr>
        <w:t xml:space="preserve">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477ED305"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77DD0FE"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249B6" w:rsidRPr="009249B6">
        <w:rPr>
          <w:sz w:val="28"/>
          <w:szCs w:val="28"/>
        </w:rPr>
        <w:t>Республики Алтай</w:t>
      </w:r>
      <w:r w:rsidRPr="009249B6">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F80C89E"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9249B6">
        <w:rPr>
          <w:sz w:val="28"/>
          <w:szCs w:val="28"/>
        </w:rPr>
        <w:t>Республики Алтай</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7E3734AC"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9249B6" w:rsidRPr="009249B6">
        <w:rPr>
          <w:color w:val="000000"/>
          <w:sz w:val="28"/>
          <w:szCs w:val="28"/>
        </w:rPr>
        <w:t>муниципального образования Каракокшинское сельское поселение</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8A00A8D"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9249B6" w:rsidRPr="009249B6">
        <w:rPr>
          <w:color w:val="000000"/>
          <w:sz w:val="28"/>
          <w:szCs w:val="28"/>
        </w:rPr>
        <w:t>муниципального образования Каракокшинское сельское поселение</w:t>
      </w:r>
      <w:r w:rsidR="009249B6" w:rsidRPr="009249B6">
        <w:rPr>
          <w:color w:val="000000"/>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A450DF3"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1F1F63">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49FDFF39"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w:t>
      </w:r>
      <w:r w:rsidR="009249B6">
        <w:rPr>
          <w:color w:val="000000"/>
          <w:sz w:val="28"/>
          <w:szCs w:val="28"/>
        </w:rPr>
        <w:t>екоративные ограждения (заборы)</w:t>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4E8A029E"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w:t>
      </w:r>
      <w:r w:rsidRPr="001F1F63">
        <w:rPr>
          <w:rFonts w:ascii="Times New Roman" w:hAnsi="Times New Roman" w:cs="Times New Roman"/>
          <w:color w:val="000000"/>
          <w:sz w:val="28"/>
          <w:szCs w:val="28"/>
        </w:rPr>
        <w:lastRenderedPageBreak/>
        <w:t>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1F9334A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2783CB88" w:rsidR="00AB6A6C"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w:t>
      </w:r>
      <w:r w:rsidRPr="00FF6C6E">
        <w:rPr>
          <w:rFonts w:ascii="Times New Roman" w:hAnsi="Times New Roman" w:cs="Times New Roman"/>
          <w:sz w:val="28"/>
          <w:szCs w:val="28"/>
        </w:rPr>
        <w:t xml:space="preserve">об этом главе (заместителю главы) </w:t>
      </w:r>
      <w:r w:rsidR="009249B6" w:rsidRPr="009249B6">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3522B68" w14:textId="5E27FE46" w:rsidR="007C248D" w:rsidRPr="00D34A8B" w:rsidRDefault="007C248D" w:rsidP="00E618BD">
      <w:pPr>
        <w:autoSpaceDE w:val="0"/>
        <w:autoSpaceDN w:val="0"/>
        <w:adjustRightInd w:val="0"/>
        <w:jc w:val="both"/>
        <w:rPr>
          <w:rFonts w:eastAsiaTheme="minorHAnsi"/>
          <w:sz w:val="28"/>
          <w:szCs w:val="28"/>
          <w:lang w:eastAsia="en-US"/>
        </w:rPr>
      </w:pPr>
      <w:r>
        <w:rPr>
          <w:rFonts w:eastAsiaTheme="minorHAnsi"/>
          <w:bCs/>
          <w:color w:val="FF0000"/>
          <w:sz w:val="28"/>
          <w:szCs w:val="28"/>
          <w:lang w:eastAsia="en-US"/>
        </w:rPr>
        <w:tab/>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440E0726"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41A46BE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6663B7" w:rsidRPr="006663B7">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1F1F63">
        <w:rPr>
          <w:rFonts w:ascii="Times New Roman" w:hAnsi="Times New Roman" w:cs="Times New Roman"/>
          <w:color w:val="000000"/>
          <w:sz w:val="28"/>
          <w:szCs w:val="28"/>
        </w:rPr>
        <w:lastRenderedPageBreak/>
        <w:t>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2B6F6DF4"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w:t>
      </w:r>
      <w:r w:rsidRPr="00FF6C6E">
        <w:rPr>
          <w:sz w:val="28"/>
          <w:szCs w:val="28"/>
        </w:rPr>
        <w:t>Предостережения объявляются (подписываются) главой (заместителем главы)</w:t>
      </w:r>
      <w:r w:rsidRPr="001F1F63">
        <w:rPr>
          <w:color w:val="000000"/>
          <w:sz w:val="28"/>
          <w:szCs w:val="28"/>
        </w:rPr>
        <w:t xml:space="preserve"> </w:t>
      </w:r>
      <w:r w:rsidR="00E507DF" w:rsidRPr="00E507DF">
        <w:rPr>
          <w:color w:val="000000"/>
          <w:sz w:val="28"/>
          <w:szCs w:val="28"/>
        </w:rPr>
        <w:t>муниципального образования Каракокшинское сельское поселение</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1F1F63">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0FF174C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E507DF" w:rsidRPr="00E507DF">
        <w:rPr>
          <w:rFonts w:ascii="Times New Roman" w:hAnsi="Times New Roman" w:cs="Times New Roman"/>
          <w:color w:val="000000"/>
          <w:sz w:val="28"/>
          <w:szCs w:val="28"/>
        </w:rPr>
        <w:t xml:space="preserve">муниципального образования Каракокшинское сельское поселение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9E3D5CB"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507DF" w:rsidRPr="00E507DF">
        <w:rPr>
          <w:rFonts w:ascii="Times New Roman" w:hAnsi="Times New Roman" w:cs="Times New Roman"/>
          <w:color w:val="000000"/>
          <w:sz w:val="28"/>
          <w:szCs w:val="28"/>
        </w:rPr>
        <w:t xml:space="preserve">муниципального </w:t>
      </w:r>
      <w:r w:rsidR="00E507DF" w:rsidRPr="00E507DF">
        <w:rPr>
          <w:rFonts w:ascii="Times New Roman" w:hAnsi="Times New Roman" w:cs="Times New Roman"/>
          <w:color w:val="000000"/>
          <w:sz w:val="28"/>
          <w:szCs w:val="28"/>
        </w:rPr>
        <w:lastRenderedPageBreak/>
        <w:t>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14:paraId="3DAC780A" w14:textId="77777777" w:rsidR="00AB6A6C"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4AB01E14" w14:textId="42466293" w:rsidR="00CE186A" w:rsidRPr="007C248D" w:rsidRDefault="005B1CD3" w:rsidP="00CE186A">
      <w:pPr>
        <w:autoSpaceDE w:val="0"/>
        <w:autoSpaceDN w:val="0"/>
        <w:adjustRightInd w:val="0"/>
        <w:jc w:val="both"/>
        <w:rPr>
          <w:rFonts w:eastAsiaTheme="minorHAnsi"/>
          <w:bCs/>
          <w:color w:val="FF0000"/>
          <w:sz w:val="28"/>
          <w:szCs w:val="28"/>
          <w:lang w:eastAsia="en-US"/>
        </w:rPr>
      </w:pPr>
      <w:r>
        <w:rPr>
          <w:rFonts w:eastAsiaTheme="minorHAnsi"/>
          <w:sz w:val="28"/>
          <w:szCs w:val="28"/>
          <w:lang w:eastAsia="en-US"/>
        </w:rPr>
        <w:tab/>
      </w:r>
      <w:r w:rsidR="00CE186A" w:rsidRPr="007C248D">
        <w:rPr>
          <w:rFonts w:eastAsiaTheme="minorHAnsi"/>
          <w:bCs/>
          <w:color w:val="FF0000"/>
          <w:sz w:val="28"/>
          <w:szCs w:val="28"/>
          <w:lang w:eastAsia="en-US"/>
        </w:rPr>
        <w:t xml:space="preserve">Контролируемое лицо вправе обратиться в </w:t>
      </w:r>
      <w:r w:rsidR="00CE186A">
        <w:rPr>
          <w:rFonts w:eastAsiaTheme="minorHAnsi"/>
          <w:bCs/>
          <w:color w:val="FF0000"/>
          <w:sz w:val="28"/>
          <w:szCs w:val="28"/>
          <w:lang w:eastAsia="en-US"/>
        </w:rPr>
        <w:t xml:space="preserve">Администрацию </w:t>
      </w:r>
      <w:r w:rsidR="00CE186A" w:rsidRPr="007C248D">
        <w:rPr>
          <w:rFonts w:eastAsiaTheme="minorHAnsi"/>
          <w:bCs/>
          <w:color w:val="FF0000"/>
          <w:sz w:val="28"/>
          <w:szCs w:val="28"/>
          <w:lang w:eastAsia="en-US"/>
        </w:rPr>
        <w:t>с заявлением о проведении в отношении его профилактического визита</w:t>
      </w:r>
      <w:r w:rsidR="00CE186A">
        <w:rPr>
          <w:rFonts w:eastAsiaTheme="minorHAnsi"/>
          <w:bCs/>
          <w:color w:val="FF0000"/>
          <w:sz w:val="28"/>
          <w:szCs w:val="28"/>
          <w:lang w:eastAsia="en-US"/>
        </w:rPr>
        <w:t>.</w:t>
      </w:r>
      <w:r w:rsidR="00CE186A" w:rsidRPr="007C248D">
        <w:rPr>
          <w:rFonts w:eastAsiaTheme="minorHAnsi"/>
          <w:bCs/>
          <w:color w:val="FF0000"/>
          <w:sz w:val="28"/>
          <w:szCs w:val="28"/>
          <w:lang w:eastAsia="en-US"/>
        </w:rPr>
        <w:t xml:space="preserve"> </w:t>
      </w:r>
    </w:p>
    <w:p w14:paraId="617EC060" w14:textId="422F2669" w:rsidR="00CE186A" w:rsidRPr="00120884" w:rsidRDefault="00CE186A" w:rsidP="00CE186A">
      <w:pPr>
        <w:autoSpaceDE w:val="0"/>
        <w:autoSpaceDN w:val="0"/>
        <w:adjustRightInd w:val="0"/>
        <w:jc w:val="both"/>
        <w:rPr>
          <w:rFonts w:eastAsiaTheme="minorHAnsi"/>
          <w:color w:val="FF0000"/>
          <w:sz w:val="28"/>
          <w:szCs w:val="28"/>
          <w:lang w:eastAsia="en-US"/>
        </w:rPr>
      </w:pPr>
      <w:r>
        <w:rPr>
          <w:rFonts w:eastAsiaTheme="minorHAnsi"/>
          <w:sz w:val="28"/>
          <w:szCs w:val="28"/>
          <w:lang w:eastAsia="en-US"/>
        </w:rPr>
        <w:tab/>
      </w:r>
      <w:r w:rsidRPr="00120884">
        <w:rPr>
          <w:rFonts w:eastAsiaTheme="minorHAnsi"/>
          <w:color w:val="FF0000"/>
          <w:sz w:val="28"/>
          <w:szCs w:val="28"/>
          <w:lang w:eastAsia="en-US"/>
        </w:rPr>
        <w:t xml:space="preserve">Администрация рассматривает заявление контролируемого лица в течение десяти рабочих дней </w:t>
      </w:r>
      <w:proofErr w:type="gramStart"/>
      <w:r w:rsidRPr="00120884">
        <w:rPr>
          <w:rFonts w:eastAsiaTheme="minorHAnsi"/>
          <w:color w:val="FF0000"/>
          <w:sz w:val="28"/>
          <w:szCs w:val="28"/>
          <w:lang w:eastAsia="en-US"/>
        </w:rPr>
        <w:t>с даты регистрации</w:t>
      </w:r>
      <w:proofErr w:type="gramEnd"/>
      <w:r w:rsidRPr="00120884">
        <w:rPr>
          <w:rFonts w:eastAsiaTheme="minorHAnsi"/>
          <w:color w:val="FF0000"/>
          <w:sz w:val="28"/>
          <w:szCs w:val="28"/>
          <w:lang w:eastAsia="en-US"/>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категории риска объекта контроля, о чем уведомляет контролируемое лицо.</w:t>
      </w:r>
    </w:p>
    <w:p w14:paraId="657D7962" w14:textId="25E16483" w:rsidR="005B1CD3" w:rsidRPr="00E618BD" w:rsidRDefault="00CE186A" w:rsidP="00120884">
      <w:pPr>
        <w:autoSpaceDE w:val="0"/>
        <w:autoSpaceDN w:val="0"/>
        <w:adjustRightInd w:val="0"/>
        <w:jc w:val="both"/>
        <w:rPr>
          <w:rFonts w:eastAsiaTheme="minorHAnsi"/>
          <w:color w:val="FF0000"/>
          <w:sz w:val="28"/>
          <w:szCs w:val="28"/>
          <w:lang w:eastAsia="en-US"/>
        </w:rPr>
      </w:pPr>
      <w:r>
        <w:rPr>
          <w:rFonts w:eastAsiaTheme="minorHAnsi"/>
          <w:color w:val="FF0000"/>
          <w:sz w:val="28"/>
          <w:szCs w:val="28"/>
          <w:lang w:eastAsia="en-US"/>
        </w:rPr>
        <w:tab/>
      </w:r>
      <w:r w:rsidR="005B1CD3" w:rsidRPr="00E618BD">
        <w:rPr>
          <w:rFonts w:eastAsiaTheme="minorHAnsi"/>
          <w:color w:val="FF0000"/>
          <w:sz w:val="28"/>
          <w:szCs w:val="28"/>
          <w:lang w:eastAsia="en-US"/>
        </w:rPr>
        <w:t xml:space="preserve">Администрация принимает решение </w:t>
      </w:r>
      <w:proofErr w:type="gramStart"/>
      <w:r w:rsidR="005B1CD3" w:rsidRPr="00E618BD">
        <w:rPr>
          <w:rFonts w:eastAsiaTheme="minorHAnsi"/>
          <w:color w:val="FF0000"/>
          <w:sz w:val="28"/>
          <w:szCs w:val="28"/>
          <w:lang w:eastAsia="en-US"/>
        </w:rPr>
        <w:t>об отказе в проведении профилактического визита по заявлению контролируемого лица по одному из следующих оснований</w:t>
      </w:r>
      <w:proofErr w:type="gramEnd"/>
      <w:r w:rsidR="005B1CD3" w:rsidRPr="00E618BD">
        <w:rPr>
          <w:rFonts w:eastAsiaTheme="minorHAnsi"/>
          <w:color w:val="FF0000"/>
          <w:sz w:val="28"/>
          <w:szCs w:val="28"/>
          <w:lang w:eastAsia="en-US"/>
        </w:rPr>
        <w:t>:</w:t>
      </w:r>
    </w:p>
    <w:p w14:paraId="19A69A17" w14:textId="77777777" w:rsidR="005B1CD3" w:rsidRPr="00E618BD" w:rsidRDefault="005B1CD3" w:rsidP="00120884">
      <w:pPr>
        <w:autoSpaceDE w:val="0"/>
        <w:autoSpaceDN w:val="0"/>
        <w:adjustRightInd w:val="0"/>
        <w:ind w:firstLine="540"/>
        <w:jc w:val="both"/>
        <w:rPr>
          <w:rFonts w:eastAsiaTheme="minorHAnsi"/>
          <w:color w:val="FF0000"/>
          <w:sz w:val="28"/>
          <w:szCs w:val="28"/>
          <w:lang w:eastAsia="en-US"/>
        </w:rPr>
      </w:pPr>
      <w:r w:rsidRPr="00E618BD">
        <w:rPr>
          <w:rFonts w:eastAsiaTheme="minorHAnsi"/>
          <w:color w:val="FF0000"/>
          <w:sz w:val="28"/>
          <w:szCs w:val="28"/>
          <w:lang w:eastAsia="en-US"/>
        </w:rPr>
        <w:t>1) от контролируемого лица поступило уведомление об отзыве заявления о проведении профилактического визита;</w:t>
      </w:r>
    </w:p>
    <w:p w14:paraId="27723701" w14:textId="77777777" w:rsidR="005B1CD3" w:rsidRPr="00E618BD" w:rsidRDefault="005B1CD3" w:rsidP="00120884">
      <w:pPr>
        <w:autoSpaceDE w:val="0"/>
        <w:autoSpaceDN w:val="0"/>
        <w:adjustRightInd w:val="0"/>
        <w:ind w:firstLine="540"/>
        <w:jc w:val="both"/>
        <w:rPr>
          <w:rFonts w:eastAsiaTheme="minorHAnsi"/>
          <w:color w:val="FF0000"/>
          <w:sz w:val="28"/>
          <w:szCs w:val="28"/>
          <w:lang w:eastAsia="en-US"/>
        </w:rPr>
      </w:pPr>
      <w:r w:rsidRPr="00E618BD">
        <w:rPr>
          <w:rFonts w:eastAsiaTheme="minorHAnsi"/>
          <w:color w:val="FF0000"/>
          <w:sz w:val="28"/>
          <w:szCs w:val="28"/>
          <w:lang w:eastAsia="en-US"/>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63B4E240" w14:textId="77777777" w:rsidR="005B1CD3" w:rsidRPr="00E618BD" w:rsidRDefault="005B1CD3" w:rsidP="00120884">
      <w:pPr>
        <w:autoSpaceDE w:val="0"/>
        <w:autoSpaceDN w:val="0"/>
        <w:adjustRightInd w:val="0"/>
        <w:ind w:firstLine="540"/>
        <w:jc w:val="both"/>
        <w:rPr>
          <w:rFonts w:eastAsiaTheme="minorHAnsi"/>
          <w:color w:val="FF0000"/>
          <w:sz w:val="28"/>
          <w:szCs w:val="28"/>
          <w:lang w:eastAsia="en-US"/>
        </w:rPr>
      </w:pPr>
      <w:r w:rsidRPr="00E618BD">
        <w:rPr>
          <w:rFonts w:eastAsiaTheme="minorHAnsi"/>
          <w:color w:val="FF0000"/>
          <w:sz w:val="28"/>
          <w:szCs w:val="28"/>
          <w:lang w:eastAsia="en-US"/>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2D5896A1" w14:textId="446BA3D0" w:rsidR="005B1CD3" w:rsidRPr="00E618BD" w:rsidRDefault="00777035" w:rsidP="00120884">
      <w:pPr>
        <w:autoSpaceDE w:val="0"/>
        <w:autoSpaceDN w:val="0"/>
        <w:adjustRightInd w:val="0"/>
        <w:jc w:val="both"/>
        <w:rPr>
          <w:rFonts w:eastAsiaTheme="minorHAnsi"/>
          <w:color w:val="FF0000"/>
          <w:sz w:val="28"/>
          <w:szCs w:val="28"/>
          <w:lang w:eastAsia="en-US"/>
        </w:rPr>
      </w:pPr>
      <w:r>
        <w:rPr>
          <w:rFonts w:eastAsiaTheme="minorHAnsi"/>
          <w:color w:val="FF0000"/>
          <w:sz w:val="28"/>
          <w:szCs w:val="28"/>
          <w:lang w:eastAsia="en-US"/>
        </w:rPr>
        <w:tab/>
      </w:r>
      <w:r w:rsidR="005B1CD3" w:rsidRPr="00E618BD">
        <w:rPr>
          <w:rFonts w:eastAsiaTheme="minorHAnsi"/>
          <w:color w:val="FF0000"/>
          <w:sz w:val="28"/>
          <w:szCs w:val="28"/>
          <w:lang w:eastAsia="en-US"/>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r>
        <w:rPr>
          <w:rFonts w:eastAsiaTheme="minorHAnsi"/>
          <w:color w:val="FF0000"/>
          <w:sz w:val="28"/>
          <w:szCs w:val="28"/>
          <w:lang w:eastAsia="en-US"/>
        </w:rPr>
        <w:t>.</w:t>
      </w:r>
    </w:p>
    <w:p w14:paraId="1C85F752" w14:textId="7B893B70" w:rsidR="00AB6A6C" w:rsidRDefault="00120884" w:rsidP="00120884">
      <w:pPr>
        <w:autoSpaceDE w:val="0"/>
        <w:autoSpaceDN w:val="0"/>
        <w:adjustRightInd w:val="0"/>
        <w:jc w:val="both"/>
        <w:rPr>
          <w:rFonts w:eastAsiaTheme="minorHAnsi"/>
          <w:color w:val="FF0000"/>
          <w:sz w:val="28"/>
          <w:szCs w:val="28"/>
          <w:lang w:eastAsia="en-US"/>
        </w:rPr>
      </w:pPr>
      <w:r>
        <w:rPr>
          <w:rFonts w:eastAsiaTheme="minorHAnsi"/>
          <w:sz w:val="28"/>
          <w:szCs w:val="28"/>
          <w:lang w:eastAsia="en-US"/>
        </w:rPr>
        <w:tab/>
      </w:r>
      <w:r w:rsidRPr="00120884">
        <w:rPr>
          <w:rFonts w:eastAsiaTheme="minorHAnsi"/>
          <w:color w:val="FF0000"/>
          <w:sz w:val="28"/>
          <w:szCs w:val="28"/>
          <w:lang w:eastAsia="en-US"/>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5ABA3CAF" w14:textId="77777777" w:rsidR="00120884" w:rsidRPr="00120884" w:rsidRDefault="00120884" w:rsidP="00120884">
      <w:pPr>
        <w:autoSpaceDE w:val="0"/>
        <w:autoSpaceDN w:val="0"/>
        <w:adjustRightInd w:val="0"/>
        <w:jc w:val="both"/>
        <w:rPr>
          <w:rFonts w:eastAsiaTheme="minorHAnsi"/>
          <w:sz w:val="28"/>
          <w:szCs w:val="28"/>
          <w:lang w:eastAsia="en-US"/>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4A5E1CAA"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507DF" w:rsidRPr="00E507DF">
        <w:rPr>
          <w:rFonts w:ascii="Times New Roman" w:hAnsi="Times New Roman" w:cs="Times New Roman"/>
          <w:color w:val="000000"/>
          <w:sz w:val="28"/>
          <w:szCs w:val="28"/>
        </w:rPr>
        <w:t>муниципального образования Каракокшинское сельское поселение</w:t>
      </w:r>
      <w:r w:rsidR="00E507DF">
        <w:rPr>
          <w:rFonts w:ascii="Times New Roman" w:hAnsi="Times New Roman" w:cs="Times New Roman"/>
          <w:color w:val="000000"/>
          <w:sz w:val="28"/>
          <w:szCs w:val="28"/>
        </w:rPr>
        <w:t>,</w:t>
      </w:r>
      <w:r w:rsidR="00E507DF" w:rsidRPr="00E507D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2E2B686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2841AE">
        <w:rPr>
          <w:rFonts w:ascii="Times New Roman" w:hAnsi="Times New Roman" w:cs="Times New Roman"/>
          <w:color w:val="FF0000"/>
          <w:sz w:val="28"/>
          <w:szCs w:val="28"/>
        </w:rPr>
        <w:t xml:space="preserve">До 31 декабря </w:t>
      </w:r>
      <w:r w:rsidR="002841AE" w:rsidRPr="002841AE">
        <w:rPr>
          <w:rFonts w:ascii="Times New Roman" w:hAnsi="Times New Roman" w:cs="Times New Roman"/>
          <w:color w:val="FF0000"/>
          <w:sz w:val="28"/>
          <w:szCs w:val="28"/>
        </w:rPr>
        <w:t>2025</w:t>
      </w:r>
      <w:r w:rsidRPr="002841AE">
        <w:rPr>
          <w:rFonts w:ascii="Times New Roman" w:hAnsi="Times New Roman" w:cs="Times New Roman"/>
          <w:color w:val="FF0000"/>
          <w:sz w:val="28"/>
          <w:szCs w:val="28"/>
        </w:rPr>
        <w:t xml:space="preserve"> года </w:t>
      </w:r>
      <w:r w:rsidRPr="001F1F63">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41970796"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2A41A3BE"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141A5">
        <w:rPr>
          <w:rFonts w:ascii="Times New Roman" w:hAnsi="Times New Roman" w:cs="Times New Roman"/>
          <w:sz w:val="28"/>
          <w:szCs w:val="28"/>
        </w:rPr>
        <w:t>Республики Алтай</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7A57AF72"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19E1735A"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141A5" w:rsidRPr="009141A5">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9141A5" w:rsidRPr="009141A5">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1E675F8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9141A5" w:rsidRPr="009141A5">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03C8B984"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E387E" w:rsidRPr="003E387E">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2689F298"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C0B6B" w:rsidRPr="00FF6C6E">
        <w:rPr>
          <w:rFonts w:ascii="Times New Roman" w:hAnsi="Times New Roman" w:cs="Times New Roman"/>
          <w:bCs/>
          <w:sz w:val="28"/>
          <w:szCs w:val="28"/>
        </w:rPr>
        <w:t>Советом депутатов Каракокшинского сельского поселения</w:t>
      </w:r>
      <w:r w:rsidRPr="00FF6C6E">
        <w:rPr>
          <w:rFonts w:ascii="Times New Roman" w:hAnsi="Times New Roman" w:cs="Times New Roman"/>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795A6B0E" w14:textId="77777777" w:rsidR="00AC0B6B" w:rsidRDefault="00AC0B6B" w:rsidP="00AB6A6C">
      <w:pPr>
        <w:pStyle w:val="ConsPlusNormal"/>
        <w:ind w:firstLine="0"/>
        <w:jc w:val="right"/>
        <w:rPr>
          <w:rFonts w:ascii="Times New Roman" w:hAnsi="Times New Roman" w:cs="Times New Roman"/>
          <w:color w:val="000000"/>
          <w:sz w:val="24"/>
          <w:szCs w:val="24"/>
        </w:rPr>
      </w:pPr>
      <w:r w:rsidRPr="00AC0B6B">
        <w:rPr>
          <w:rFonts w:ascii="Times New Roman" w:hAnsi="Times New Roman" w:cs="Times New Roman"/>
          <w:color w:val="000000"/>
          <w:sz w:val="24"/>
          <w:szCs w:val="24"/>
        </w:rPr>
        <w:t xml:space="preserve">муниципального образования </w:t>
      </w:r>
    </w:p>
    <w:p w14:paraId="24EAA0E2" w14:textId="1CCA03D4" w:rsidR="00AB6A6C" w:rsidRPr="001F1F63" w:rsidRDefault="00AC0B6B" w:rsidP="00AB6A6C">
      <w:pPr>
        <w:pStyle w:val="ConsPlusNormal"/>
        <w:ind w:firstLine="0"/>
        <w:jc w:val="right"/>
        <w:rPr>
          <w:rFonts w:ascii="Times New Roman" w:hAnsi="Times New Roman" w:cs="Times New Roman"/>
          <w:b/>
          <w:bCs/>
          <w:color w:val="000000"/>
          <w:sz w:val="24"/>
          <w:szCs w:val="24"/>
        </w:rPr>
      </w:pPr>
      <w:r w:rsidRPr="00AC0B6B">
        <w:rPr>
          <w:rFonts w:ascii="Times New Roman" w:hAnsi="Times New Roman" w:cs="Times New Roman"/>
          <w:color w:val="000000"/>
          <w:sz w:val="24"/>
          <w:szCs w:val="24"/>
        </w:rPr>
        <w:t>Каракокшинское сельское поселение</w:t>
      </w:r>
    </w:p>
    <w:p w14:paraId="582AD432" w14:textId="0D01ACB8"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14:paraId="7C65CFDB" w14:textId="24087590"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C0B6B" w:rsidRPr="00AC0B6B">
        <w:rPr>
          <w:rFonts w:ascii="Times New Roman" w:hAnsi="Times New Roman" w:cs="Times New Roman"/>
          <w:bCs w:val="0"/>
          <w:color w:val="000000"/>
          <w:sz w:val="28"/>
          <w:szCs w:val="28"/>
        </w:rPr>
        <w:t>муниципального образования Каракокшинское сельское поселение</w:t>
      </w:r>
      <w:r w:rsidR="00AC0B6B" w:rsidRPr="00AC0B6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14:paraId="60F7EB61" w14:textId="1C36B65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в </w:t>
      </w:r>
      <w:r w:rsidR="00E45866">
        <w:rPr>
          <w:rFonts w:ascii="Times New Roman" w:hAnsi="Times New Roman" w:cs="Times New Roman"/>
          <w:color w:val="000000"/>
          <w:sz w:val="28"/>
          <w:szCs w:val="28"/>
        </w:rPr>
        <w:t>с. Каракокша</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w:t>
      </w:r>
      <w:proofErr w:type="spellStart"/>
      <w:r w:rsidR="00E45866">
        <w:rPr>
          <w:rFonts w:ascii="Times New Roman" w:hAnsi="Times New Roman" w:cs="Times New Roman"/>
          <w:color w:val="000000"/>
          <w:sz w:val="28"/>
          <w:szCs w:val="28"/>
        </w:rPr>
        <w:t>Тартыкова</w:t>
      </w:r>
      <w:proofErr w:type="spellEnd"/>
      <w:r w:rsidR="00E45866">
        <w:rPr>
          <w:rFonts w:ascii="Times New Roman" w:hAnsi="Times New Roman" w:cs="Times New Roman"/>
          <w:color w:val="000000"/>
          <w:sz w:val="28"/>
          <w:szCs w:val="28"/>
        </w:rPr>
        <w:t xml:space="preserve">, </w:t>
      </w:r>
      <w:proofErr w:type="gramStart"/>
      <w:r w:rsidR="00E45866">
        <w:rPr>
          <w:rFonts w:ascii="Times New Roman" w:hAnsi="Times New Roman" w:cs="Times New Roman"/>
          <w:color w:val="000000"/>
          <w:sz w:val="28"/>
          <w:szCs w:val="28"/>
        </w:rPr>
        <w:t>Советская</w:t>
      </w:r>
      <w:proofErr w:type="gramEnd"/>
      <w:r w:rsidR="00E4586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в границах улиц </w:t>
      </w:r>
      <w:proofErr w:type="spellStart"/>
      <w:r w:rsidR="00E45866" w:rsidRPr="00E45866">
        <w:rPr>
          <w:rFonts w:ascii="Times New Roman" w:hAnsi="Times New Roman" w:cs="Times New Roman"/>
          <w:color w:val="000000"/>
          <w:sz w:val="28"/>
          <w:szCs w:val="28"/>
        </w:rPr>
        <w:t>Тартыкова</w:t>
      </w:r>
      <w:proofErr w:type="spellEnd"/>
      <w:r w:rsidR="00E45866" w:rsidRPr="00E45866">
        <w:rPr>
          <w:rFonts w:ascii="Times New Roman" w:hAnsi="Times New Roman" w:cs="Times New Roman"/>
          <w:color w:val="000000"/>
          <w:sz w:val="28"/>
          <w:szCs w:val="28"/>
        </w:rPr>
        <w:t>, Советская</w:t>
      </w:r>
      <w:r w:rsidRPr="001F1F63">
        <w:rPr>
          <w:rFonts w:ascii="Times New Roman" w:hAnsi="Times New Roman" w:cs="Times New Roman"/>
          <w:color w:val="000000"/>
          <w:sz w:val="28"/>
          <w:szCs w:val="28"/>
        </w:rPr>
        <w:t xml:space="preserve">; </w:t>
      </w:r>
    </w:p>
    <w:p w14:paraId="220DC5AD" w14:textId="0A168B3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r w:rsidR="00E45866">
        <w:rPr>
          <w:rFonts w:ascii="Times New Roman" w:hAnsi="Times New Roman" w:cs="Times New Roman"/>
          <w:color w:val="000000"/>
          <w:sz w:val="28"/>
          <w:szCs w:val="28"/>
        </w:rPr>
        <w:t>с. Кузя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на улиц</w:t>
      </w:r>
      <w:r w:rsidR="00E45866">
        <w:rPr>
          <w:rFonts w:ascii="Times New Roman" w:hAnsi="Times New Roman" w:cs="Times New Roman"/>
          <w:color w:val="000000"/>
          <w:sz w:val="28"/>
          <w:szCs w:val="28"/>
        </w:rPr>
        <w:t>е</w:t>
      </w:r>
      <w:r w:rsidRPr="001F1F63">
        <w:rPr>
          <w:rFonts w:ascii="Times New Roman" w:hAnsi="Times New Roman" w:cs="Times New Roman"/>
          <w:color w:val="000000"/>
          <w:sz w:val="28"/>
          <w:szCs w:val="28"/>
        </w:rPr>
        <w:t xml:space="preserve"> </w:t>
      </w:r>
      <w:proofErr w:type="gramStart"/>
      <w:r w:rsidR="00E45866">
        <w:rPr>
          <w:rFonts w:ascii="Times New Roman" w:hAnsi="Times New Roman" w:cs="Times New Roman"/>
          <w:color w:val="000000"/>
          <w:sz w:val="28"/>
          <w:szCs w:val="28"/>
        </w:rPr>
        <w:t>Солнечная</w:t>
      </w:r>
      <w:proofErr w:type="gramEnd"/>
      <w:r w:rsidRPr="001F1F63">
        <w:rPr>
          <w:rFonts w:ascii="Times New Roman" w:hAnsi="Times New Roman" w:cs="Times New Roman"/>
          <w:color w:val="000000"/>
          <w:sz w:val="28"/>
          <w:szCs w:val="28"/>
        </w:rPr>
        <w:t>;</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00A97A8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в </w:t>
      </w:r>
      <w:r w:rsidR="00941C91">
        <w:rPr>
          <w:rFonts w:ascii="Times New Roman" w:hAnsi="Times New Roman" w:cs="Times New Roman"/>
          <w:color w:val="000000"/>
          <w:sz w:val="28"/>
          <w:szCs w:val="28"/>
        </w:rPr>
        <w:t xml:space="preserve">с. Каракокша </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w:t>
      </w:r>
      <w:r w:rsidR="00941C91">
        <w:rPr>
          <w:rFonts w:ascii="Times New Roman" w:hAnsi="Times New Roman" w:cs="Times New Roman"/>
          <w:color w:val="000000"/>
          <w:sz w:val="28"/>
          <w:szCs w:val="28"/>
        </w:rPr>
        <w:t>Новая, Молодежная</w:t>
      </w:r>
      <w:r w:rsidR="009C38D1">
        <w:rPr>
          <w:rFonts w:ascii="Times New Roman" w:hAnsi="Times New Roman" w:cs="Times New Roman"/>
          <w:color w:val="000000"/>
          <w:sz w:val="28"/>
          <w:szCs w:val="28"/>
        </w:rPr>
        <w:t>,</w:t>
      </w:r>
      <w:r w:rsidR="009C38D1" w:rsidRPr="009C38D1">
        <w:rPr>
          <w:rFonts w:ascii="Times New Roman" w:hAnsi="Times New Roman" w:cs="Times New Roman"/>
          <w:sz w:val="24"/>
          <w:szCs w:val="24"/>
          <w:lang w:eastAsia="ru-RU"/>
        </w:rPr>
        <w:t xml:space="preserve"> </w:t>
      </w:r>
      <w:r w:rsidR="009C38D1" w:rsidRPr="009C38D1">
        <w:rPr>
          <w:rFonts w:ascii="Times New Roman" w:hAnsi="Times New Roman" w:cs="Times New Roman"/>
          <w:color w:val="000000"/>
          <w:sz w:val="28"/>
          <w:szCs w:val="28"/>
        </w:rPr>
        <w:t>Луговая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Юбилейная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Строителей</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Лесная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Зелёная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Береговая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Заречная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Михайлова</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Учи</w:t>
      </w:r>
      <w:r w:rsidR="00703A58">
        <w:rPr>
          <w:rFonts w:ascii="Times New Roman" w:hAnsi="Times New Roman" w:cs="Times New Roman"/>
          <w:color w:val="000000"/>
          <w:sz w:val="28"/>
          <w:szCs w:val="28"/>
        </w:rPr>
        <w:t>те</w:t>
      </w:r>
      <w:r w:rsidR="009C38D1" w:rsidRPr="009C38D1">
        <w:rPr>
          <w:rFonts w:ascii="Times New Roman" w:hAnsi="Times New Roman" w:cs="Times New Roman"/>
          <w:color w:val="000000"/>
          <w:sz w:val="28"/>
          <w:szCs w:val="28"/>
        </w:rPr>
        <w:t>лей</w:t>
      </w:r>
      <w:r w:rsidRPr="001F1F63">
        <w:rPr>
          <w:rFonts w:ascii="Times New Roman" w:hAnsi="Times New Roman" w:cs="Times New Roman"/>
          <w:color w:val="000000"/>
          <w:sz w:val="28"/>
          <w:szCs w:val="28"/>
        </w:rPr>
        <w:t xml:space="preserve"> </w:t>
      </w:r>
      <w:r w:rsidR="005D10BA">
        <w:rPr>
          <w:rFonts w:ascii="Times New Roman" w:hAnsi="Times New Roman" w:cs="Times New Roman"/>
          <w:color w:val="000000"/>
          <w:sz w:val="28"/>
          <w:szCs w:val="28"/>
        </w:rPr>
        <w:t xml:space="preserve">на </w:t>
      </w:r>
      <w:r w:rsidR="009C38D1">
        <w:rPr>
          <w:rFonts w:ascii="Times New Roman" w:hAnsi="Times New Roman" w:cs="Times New Roman"/>
          <w:color w:val="000000"/>
          <w:sz w:val="28"/>
          <w:szCs w:val="28"/>
        </w:rPr>
        <w:t>пер</w:t>
      </w:r>
      <w:r w:rsidR="005D10BA">
        <w:rPr>
          <w:rFonts w:ascii="Times New Roman" w:hAnsi="Times New Roman" w:cs="Times New Roman"/>
          <w:color w:val="000000"/>
          <w:sz w:val="28"/>
          <w:szCs w:val="28"/>
        </w:rPr>
        <w:t>еулках</w:t>
      </w:r>
      <w:r w:rsidR="009C38D1" w:rsidRPr="009C38D1">
        <w:rPr>
          <w:rFonts w:ascii="Times New Roman" w:hAnsi="Times New Roman" w:cs="Times New Roman"/>
          <w:color w:val="000000"/>
          <w:sz w:val="28"/>
          <w:szCs w:val="28"/>
        </w:rPr>
        <w:t xml:space="preserve"> </w:t>
      </w:r>
      <w:proofErr w:type="spellStart"/>
      <w:r w:rsidR="009C38D1" w:rsidRPr="009C38D1">
        <w:rPr>
          <w:rFonts w:ascii="Times New Roman" w:hAnsi="Times New Roman" w:cs="Times New Roman"/>
          <w:color w:val="000000"/>
          <w:sz w:val="28"/>
          <w:szCs w:val="28"/>
        </w:rPr>
        <w:t>Карусаевский</w:t>
      </w:r>
      <w:proofErr w:type="spellEnd"/>
      <w:r w:rsidR="005D10BA">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Школьный</w:t>
      </w:r>
      <w:r w:rsidR="005D10BA">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Больничный</w:t>
      </w:r>
      <w:r w:rsidR="005D10BA">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w:t>
      </w:r>
      <w:proofErr w:type="spellStart"/>
      <w:r w:rsidR="009C38D1" w:rsidRPr="009C38D1">
        <w:rPr>
          <w:rFonts w:ascii="Times New Roman" w:hAnsi="Times New Roman" w:cs="Times New Roman"/>
          <w:color w:val="000000"/>
          <w:sz w:val="28"/>
          <w:szCs w:val="28"/>
        </w:rPr>
        <w:t>Орсовский</w:t>
      </w:r>
      <w:proofErr w:type="spellEnd"/>
      <w:r w:rsidR="009C38D1" w:rsidRPr="009C38D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в границах улиц </w:t>
      </w:r>
      <w:r w:rsidR="005D10BA" w:rsidRPr="005D10BA">
        <w:rPr>
          <w:rFonts w:ascii="Times New Roman" w:hAnsi="Times New Roman" w:cs="Times New Roman"/>
          <w:color w:val="000000"/>
          <w:sz w:val="28"/>
          <w:szCs w:val="28"/>
        </w:rPr>
        <w:t>Новая, Молодежная, Луговая, Юбилейная, Строителей, Лесная, Зелёная, Береговая, Заречная, Михайлова, Учи</w:t>
      </w:r>
      <w:r w:rsidR="00703A58">
        <w:rPr>
          <w:rFonts w:ascii="Times New Roman" w:hAnsi="Times New Roman" w:cs="Times New Roman"/>
          <w:color w:val="000000"/>
          <w:sz w:val="28"/>
          <w:szCs w:val="28"/>
        </w:rPr>
        <w:t>те</w:t>
      </w:r>
      <w:r w:rsidR="005D10BA" w:rsidRPr="005D10BA">
        <w:rPr>
          <w:rFonts w:ascii="Times New Roman" w:hAnsi="Times New Roman" w:cs="Times New Roman"/>
          <w:color w:val="000000"/>
          <w:sz w:val="28"/>
          <w:szCs w:val="28"/>
        </w:rPr>
        <w:t xml:space="preserve">лей на переулках </w:t>
      </w:r>
      <w:proofErr w:type="spellStart"/>
      <w:r w:rsidR="005D10BA" w:rsidRPr="005D10BA">
        <w:rPr>
          <w:rFonts w:ascii="Times New Roman" w:hAnsi="Times New Roman" w:cs="Times New Roman"/>
          <w:color w:val="000000"/>
          <w:sz w:val="28"/>
          <w:szCs w:val="28"/>
        </w:rPr>
        <w:t>Карусаевский</w:t>
      </w:r>
      <w:proofErr w:type="spellEnd"/>
      <w:r w:rsidR="005D10BA" w:rsidRPr="005D10BA">
        <w:rPr>
          <w:rFonts w:ascii="Times New Roman" w:hAnsi="Times New Roman" w:cs="Times New Roman"/>
          <w:color w:val="000000"/>
          <w:sz w:val="28"/>
          <w:szCs w:val="28"/>
        </w:rPr>
        <w:t xml:space="preserve">, Школьный, Больничный, </w:t>
      </w:r>
      <w:proofErr w:type="spellStart"/>
      <w:r w:rsidR="005D10BA" w:rsidRPr="005D10BA">
        <w:rPr>
          <w:rFonts w:ascii="Times New Roman" w:hAnsi="Times New Roman" w:cs="Times New Roman"/>
          <w:color w:val="000000"/>
          <w:sz w:val="28"/>
          <w:szCs w:val="28"/>
        </w:rPr>
        <w:t>Орсовский</w:t>
      </w:r>
      <w:proofErr w:type="spellEnd"/>
      <w:r w:rsidRPr="001F1F63">
        <w:rPr>
          <w:rFonts w:ascii="Times New Roman" w:hAnsi="Times New Roman" w:cs="Times New Roman"/>
          <w:color w:val="000000"/>
          <w:sz w:val="28"/>
          <w:szCs w:val="28"/>
        </w:rPr>
        <w:t xml:space="preserve">; </w:t>
      </w:r>
      <w:proofErr w:type="gramEnd"/>
    </w:p>
    <w:p w14:paraId="34E5B15B" w14:textId="2F17D6E8"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r w:rsidR="005D10BA">
        <w:rPr>
          <w:rFonts w:ascii="Times New Roman" w:hAnsi="Times New Roman" w:cs="Times New Roman"/>
          <w:color w:val="000000"/>
          <w:sz w:val="28"/>
          <w:szCs w:val="28"/>
        </w:rPr>
        <w:t>с. Кузя</w:t>
      </w:r>
      <w:r w:rsidRPr="001F1F63">
        <w:rPr>
          <w:rFonts w:ascii="Times New Roman" w:hAnsi="Times New Roman" w:cs="Times New Roman"/>
          <w:color w:val="000000"/>
          <w:sz w:val="28"/>
          <w:szCs w:val="28"/>
        </w:rPr>
        <w:t xml:space="preserve"> на улицах </w:t>
      </w:r>
      <w:proofErr w:type="gramStart"/>
      <w:r w:rsidR="005D10BA">
        <w:rPr>
          <w:rFonts w:ascii="Times New Roman" w:hAnsi="Times New Roman" w:cs="Times New Roman"/>
          <w:color w:val="000000"/>
          <w:sz w:val="28"/>
          <w:szCs w:val="28"/>
        </w:rPr>
        <w:t>Кедровая</w:t>
      </w:r>
      <w:proofErr w:type="gramEnd"/>
      <w:r w:rsidR="005D10BA">
        <w:rPr>
          <w:rFonts w:ascii="Times New Roman" w:hAnsi="Times New Roman" w:cs="Times New Roman"/>
          <w:color w:val="000000"/>
          <w:sz w:val="28"/>
          <w:szCs w:val="28"/>
        </w:rPr>
        <w:t>, Малиновая</w:t>
      </w:r>
      <w:r w:rsidRPr="001F1F63">
        <w:rPr>
          <w:rFonts w:ascii="Times New Roman" w:hAnsi="Times New Roman" w:cs="Times New Roman"/>
          <w:color w:val="000000"/>
          <w:sz w:val="28"/>
          <w:szCs w:val="28"/>
        </w:rPr>
        <w:t xml:space="preserve"> / в границах улиц </w:t>
      </w:r>
      <w:r w:rsidR="005D10BA" w:rsidRPr="005D10BA">
        <w:rPr>
          <w:rFonts w:ascii="Times New Roman" w:hAnsi="Times New Roman" w:cs="Times New Roman"/>
          <w:color w:val="000000"/>
          <w:sz w:val="28"/>
          <w:szCs w:val="28"/>
        </w:rPr>
        <w:t>Кедровая, Малиновая</w:t>
      </w:r>
      <w:r w:rsidRPr="001F1F63">
        <w:rPr>
          <w:rFonts w:ascii="Times New Roman" w:hAnsi="Times New Roman" w:cs="Times New Roman"/>
          <w:color w:val="000000"/>
          <w:sz w:val="28"/>
          <w:szCs w:val="28"/>
        </w:rPr>
        <w:t>;</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660A32D" w14:textId="77777777" w:rsidR="00AC0B6B" w:rsidRDefault="00AC0B6B" w:rsidP="00AC0B6B">
      <w:pPr>
        <w:pStyle w:val="af1"/>
        <w:jc w:val="right"/>
      </w:pPr>
      <w:r w:rsidRPr="00CA4CB8">
        <w:t xml:space="preserve">муниципального образования </w:t>
      </w:r>
    </w:p>
    <w:p w14:paraId="5BC2D5B3" w14:textId="2460D8EE" w:rsidR="00AB6A6C" w:rsidRPr="001F1F63" w:rsidRDefault="00AC0B6B" w:rsidP="00AC0B6B">
      <w:pPr>
        <w:pStyle w:val="af1"/>
        <w:jc w:val="right"/>
      </w:pPr>
      <w:r w:rsidRPr="00CA4CB8">
        <w:t>Каракокшинское сельское поселение</w:t>
      </w:r>
    </w:p>
    <w:p w14:paraId="326EE54C" w14:textId="77777777" w:rsidR="00AC0B6B" w:rsidRDefault="00AC0B6B" w:rsidP="00AB6A6C">
      <w:pPr>
        <w:pStyle w:val="ConsPlusTitle"/>
        <w:jc w:val="center"/>
        <w:rPr>
          <w:rFonts w:ascii="Times New Roman" w:hAnsi="Times New Roman" w:cs="Times New Roman"/>
          <w:color w:val="000000"/>
          <w:sz w:val="28"/>
          <w:szCs w:val="28"/>
        </w:rPr>
      </w:pPr>
    </w:p>
    <w:p w14:paraId="5C8D2026" w14:textId="635F6F59"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72E9F2C7" w14:textId="77777777" w:rsidR="00AC0B6B"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p>
    <w:p w14:paraId="6D90437F" w14:textId="1413A652" w:rsidR="00AB6A6C" w:rsidRPr="001F1F63" w:rsidRDefault="00AC0B6B" w:rsidP="00AB6A6C">
      <w:pPr>
        <w:pStyle w:val="ConsPlusTitle"/>
        <w:jc w:val="center"/>
        <w:rPr>
          <w:rFonts w:ascii="Times New Roman" w:hAnsi="Times New Roman" w:cs="Times New Roman"/>
          <w:color w:val="000000"/>
          <w:sz w:val="28"/>
          <w:szCs w:val="28"/>
        </w:rPr>
      </w:pPr>
      <w:r w:rsidRPr="00AC0B6B">
        <w:rPr>
          <w:rFonts w:ascii="Times New Roman" w:hAnsi="Times New Roman" w:cs="Times New Roman"/>
          <w:bCs w:val="0"/>
          <w:color w:val="000000"/>
          <w:sz w:val="28"/>
          <w:szCs w:val="28"/>
        </w:rPr>
        <w:t>муниципального образования Каракокшинское сельское поселение</w:t>
      </w:r>
      <w:r w:rsidRPr="00AC0B6B">
        <w:rPr>
          <w:rFonts w:ascii="Times New Roman" w:hAnsi="Times New Roman" w:cs="Times New Roman"/>
          <w:b w:val="0"/>
          <w:bCs w:val="0"/>
          <w:color w:val="000000"/>
          <w:sz w:val="28"/>
          <w:szCs w:val="28"/>
        </w:rPr>
        <w:t xml:space="preserve"> </w:t>
      </w:r>
      <w:r w:rsidR="00AB6A6C"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1F35002"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3E5128DB"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24EE74" w14:textId="3B6E8F8F" w:rsidR="00AB6A6C" w:rsidRDefault="00FF6C6E" w:rsidP="00FF6C6E">
      <w:r>
        <w:t xml:space="preserve"> </w:t>
      </w:r>
    </w:p>
    <w:p w14:paraId="5ADC8FA9" w14:textId="77777777" w:rsidR="00915CD9" w:rsidRDefault="00AD562E"/>
    <w:sectPr w:rsidR="00915CD9"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7B230" w14:textId="77777777" w:rsidR="00AD562E" w:rsidRDefault="00AD562E" w:rsidP="00AB6A6C">
      <w:r>
        <w:separator/>
      </w:r>
    </w:p>
  </w:endnote>
  <w:endnote w:type="continuationSeparator" w:id="0">
    <w:p w14:paraId="6C7B8621" w14:textId="77777777" w:rsidR="00AD562E" w:rsidRDefault="00AD562E"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AA89" w14:textId="77777777" w:rsidR="00AD562E" w:rsidRDefault="00AD562E" w:rsidP="00AB6A6C">
      <w:r>
        <w:separator/>
      </w:r>
    </w:p>
  </w:footnote>
  <w:footnote w:type="continuationSeparator" w:id="0">
    <w:p w14:paraId="7ECF267F" w14:textId="77777777" w:rsidR="00AD562E" w:rsidRDefault="00AD562E"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AD562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05931">
      <w:rPr>
        <w:rStyle w:val="a8"/>
        <w:noProof/>
      </w:rPr>
      <w:t>33</w:t>
    </w:r>
    <w:r>
      <w:rPr>
        <w:rStyle w:val="a8"/>
      </w:rPr>
      <w:fldChar w:fldCharType="end"/>
    </w:r>
  </w:p>
  <w:p w14:paraId="58484E73" w14:textId="77777777" w:rsidR="00E90F25" w:rsidRDefault="00AD56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491"/>
    <w:multiLevelType w:val="multilevel"/>
    <w:tmpl w:val="1572F54E"/>
    <w:lvl w:ilvl="0">
      <w:start w:val="1"/>
      <w:numFmt w:val="decimal"/>
      <w:lvlText w:val="%1."/>
      <w:lvlJc w:val="left"/>
      <w:pPr>
        <w:ind w:left="1909" w:hanging="120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B6354"/>
    <w:rsid w:val="000E37E0"/>
    <w:rsid w:val="000E3B81"/>
    <w:rsid w:val="00120884"/>
    <w:rsid w:val="001F1F63"/>
    <w:rsid w:val="0022141C"/>
    <w:rsid w:val="002841AE"/>
    <w:rsid w:val="00284328"/>
    <w:rsid w:val="003030A6"/>
    <w:rsid w:val="003E387E"/>
    <w:rsid w:val="004338FD"/>
    <w:rsid w:val="004E702D"/>
    <w:rsid w:val="00593F4D"/>
    <w:rsid w:val="005B1CD3"/>
    <w:rsid w:val="005D10BA"/>
    <w:rsid w:val="005D1EE3"/>
    <w:rsid w:val="005E2E34"/>
    <w:rsid w:val="006663B7"/>
    <w:rsid w:val="006D3C2B"/>
    <w:rsid w:val="006F7DEA"/>
    <w:rsid w:val="00703A58"/>
    <w:rsid w:val="00750556"/>
    <w:rsid w:val="00777035"/>
    <w:rsid w:val="007844DA"/>
    <w:rsid w:val="007C248D"/>
    <w:rsid w:val="007F0581"/>
    <w:rsid w:val="00836B94"/>
    <w:rsid w:val="008E132D"/>
    <w:rsid w:val="009141A5"/>
    <w:rsid w:val="009249B6"/>
    <w:rsid w:val="00932891"/>
    <w:rsid w:val="00935631"/>
    <w:rsid w:val="00941C91"/>
    <w:rsid w:val="00981336"/>
    <w:rsid w:val="009C38D1"/>
    <w:rsid w:val="009D07EB"/>
    <w:rsid w:val="00A262AD"/>
    <w:rsid w:val="00A67121"/>
    <w:rsid w:val="00AB2E9B"/>
    <w:rsid w:val="00AB6A6C"/>
    <w:rsid w:val="00AC0B6B"/>
    <w:rsid w:val="00AD562E"/>
    <w:rsid w:val="00AD66CA"/>
    <w:rsid w:val="00B05931"/>
    <w:rsid w:val="00B15021"/>
    <w:rsid w:val="00B4264F"/>
    <w:rsid w:val="00B82486"/>
    <w:rsid w:val="00BF7AC7"/>
    <w:rsid w:val="00C4047B"/>
    <w:rsid w:val="00CA4CB8"/>
    <w:rsid w:val="00CE186A"/>
    <w:rsid w:val="00D34A8B"/>
    <w:rsid w:val="00D57CD8"/>
    <w:rsid w:val="00D863D9"/>
    <w:rsid w:val="00E45866"/>
    <w:rsid w:val="00E507DF"/>
    <w:rsid w:val="00E618BD"/>
    <w:rsid w:val="00FA5221"/>
    <w:rsid w:val="00FD613C"/>
    <w:rsid w:val="00FF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AC0B6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981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AC0B6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981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87A3-4AEE-45F7-96C6-FA8B4048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8613</Words>
  <Characters>49096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2024-02-28T04:07:00Z</cp:lastPrinted>
  <dcterms:created xsi:type="dcterms:W3CDTF">2024-02-09T07:58:00Z</dcterms:created>
  <dcterms:modified xsi:type="dcterms:W3CDTF">2024-02-28T04:07:00Z</dcterms:modified>
</cp:coreProperties>
</file>