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15"/>
        <w:gridCol w:w="1986"/>
        <w:gridCol w:w="3670"/>
      </w:tblGrid>
      <w:tr w:rsidR="002144AD" w:rsidRPr="002144AD" w:rsidTr="00202B85">
        <w:trPr>
          <w:trHeight w:val="1403"/>
        </w:trPr>
        <w:tc>
          <w:tcPr>
            <w:tcW w:w="4014" w:type="dxa"/>
          </w:tcPr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Чойский район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Каракокша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Каракокшинская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сельская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аракокша</w:t>
            </w:r>
            <w:proofErr w:type="spellEnd"/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157" w:type="dxa"/>
          </w:tcPr>
          <w:p w:rsidR="002144AD" w:rsidRPr="002144AD" w:rsidRDefault="002144AD" w:rsidP="002144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</w:t>
            </w:r>
            <w:proofErr w:type="spellEnd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iyp</w:t>
            </w:r>
            <w:proofErr w:type="gramEnd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J </w:t>
            </w:r>
            <w:proofErr w:type="gram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2144AD" w:rsidRPr="002144AD" w:rsidRDefault="002144AD" w:rsidP="002144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  <w:p w:rsidR="002144AD" w:rsidRPr="002144AD" w:rsidRDefault="002144AD" w:rsidP="002144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144AD" w:rsidRPr="002144AD" w:rsidRDefault="002144AD" w:rsidP="00214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4AD" w:rsidRPr="002144AD" w:rsidRDefault="002144AD" w:rsidP="0021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1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21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21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аракокша</w:t>
      </w:r>
      <w:proofErr w:type="spellEnd"/>
    </w:p>
    <w:p w:rsidR="002144AD" w:rsidRPr="00A045A0" w:rsidRDefault="00ED229C" w:rsidP="00214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4AD" w:rsidRPr="0021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32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июл</w:t>
      </w:r>
      <w:r w:rsidR="00695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4AD" w:rsidRPr="0021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2020г.                                                                          </w:t>
      </w:r>
      <w:r w:rsidR="002144AD" w:rsidRPr="00695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4AD" w:rsidRPr="0021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95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144AD" w:rsidRPr="0021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32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045A0" w:rsidRPr="00A0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</w:p>
    <w:p w:rsidR="002144AD" w:rsidRDefault="002144AD" w:rsidP="002144AD">
      <w:pPr>
        <w:rPr>
          <w:rFonts w:ascii="Times New Roman" w:hAnsi="Times New Roman" w:cs="Times New Roman"/>
          <w:sz w:val="24"/>
          <w:szCs w:val="24"/>
        </w:rPr>
      </w:pPr>
    </w:p>
    <w:p w:rsidR="002144AD" w:rsidRPr="002144AD" w:rsidRDefault="00E32CAC" w:rsidP="002144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2144AD" w:rsidRPr="002144AD">
        <w:rPr>
          <w:rFonts w:ascii="Times New Roman" w:hAnsi="Times New Roman" w:cs="Times New Roman"/>
          <w:sz w:val="28"/>
          <w:szCs w:val="28"/>
        </w:rPr>
        <w:t xml:space="preserve"> порядка ведения</w:t>
      </w:r>
      <w:r w:rsidR="00ED229C" w:rsidRPr="00ED229C">
        <w:t xml:space="preserve"> </w:t>
      </w:r>
      <w:r w:rsidR="00ED229C" w:rsidRPr="00ED229C">
        <w:rPr>
          <w:rFonts w:ascii="Times New Roman" w:hAnsi="Times New Roman" w:cs="Times New Roman"/>
          <w:sz w:val="28"/>
          <w:szCs w:val="28"/>
        </w:rPr>
        <w:t>и</w:t>
      </w:r>
      <w:r w:rsidR="00ED229C">
        <w:t xml:space="preserve"> </w:t>
      </w:r>
      <w:r w:rsidR="00ED229C" w:rsidRPr="00ED229C">
        <w:rPr>
          <w:rFonts w:ascii="Times New Roman" w:hAnsi="Times New Roman" w:cs="Times New Roman"/>
          <w:sz w:val="28"/>
          <w:szCs w:val="28"/>
        </w:rPr>
        <w:t>представления</w:t>
      </w:r>
      <w:r w:rsidR="002144AD" w:rsidRPr="002144AD">
        <w:rPr>
          <w:rFonts w:ascii="Times New Roman" w:hAnsi="Times New Roman" w:cs="Times New Roman"/>
          <w:sz w:val="28"/>
          <w:szCs w:val="28"/>
        </w:rPr>
        <w:t xml:space="preserve"> реестра </w:t>
      </w:r>
    </w:p>
    <w:p w:rsidR="002144AD" w:rsidRPr="002144AD" w:rsidRDefault="002144AD" w:rsidP="00214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AD">
        <w:rPr>
          <w:rFonts w:ascii="Times New Roman" w:hAnsi="Times New Roman" w:cs="Times New Roman"/>
          <w:sz w:val="28"/>
          <w:szCs w:val="28"/>
        </w:rPr>
        <w:t xml:space="preserve">расходных обязательств Каракокшинского </w:t>
      </w:r>
    </w:p>
    <w:p w:rsidR="002144AD" w:rsidRPr="002144AD" w:rsidRDefault="002144AD" w:rsidP="00214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44AD" w:rsidRDefault="002144AD" w:rsidP="002144AD">
      <w:pPr>
        <w:rPr>
          <w:rFonts w:ascii="Times New Roman" w:hAnsi="Times New Roman" w:cs="Times New Roman"/>
          <w:sz w:val="24"/>
          <w:szCs w:val="24"/>
        </w:rPr>
      </w:pPr>
    </w:p>
    <w:p w:rsidR="002144AD" w:rsidRDefault="002144AD" w:rsidP="00ED229C">
      <w:pPr>
        <w:rPr>
          <w:rFonts w:ascii="Times New Roman" w:hAnsi="Times New Roman" w:cs="Times New Roman"/>
          <w:sz w:val="28"/>
          <w:szCs w:val="28"/>
        </w:rPr>
      </w:pPr>
      <w:r w:rsidRPr="002144A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44AD">
        <w:t xml:space="preserve"> </w:t>
      </w:r>
      <w:r w:rsidRPr="002144AD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E32CAC">
        <w:rPr>
          <w:rFonts w:ascii="Times New Roman" w:hAnsi="Times New Roman" w:cs="Times New Roman"/>
          <w:sz w:val="28"/>
          <w:szCs w:val="28"/>
        </w:rPr>
        <w:t>03</w:t>
      </w:r>
      <w:r w:rsidRPr="002144AD">
        <w:rPr>
          <w:rFonts w:ascii="Times New Roman" w:hAnsi="Times New Roman" w:cs="Times New Roman"/>
          <w:sz w:val="28"/>
          <w:szCs w:val="28"/>
        </w:rPr>
        <w:t>.0</w:t>
      </w:r>
      <w:r w:rsidR="00E32CAC">
        <w:rPr>
          <w:rFonts w:ascii="Times New Roman" w:hAnsi="Times New Roman" w:cs="Times New Roman"/>
          <w:sz w:val="28"/>
          <w:szCs w:val="28"/>
        </w:rPr>
        <w:t>3</w:t>
      </w:r>
      <w:r w:rsidRPr="002144AD">
        <w:rPr>
          <w:rFonts w:ascii="Times New Roman" w:hAnsi="Times New Roman" w:cs="Times New Roman"/>
          <w:sz w:val="28"/>
          <w:szCs w:val="28"/>
        </w:rPr>
        <w:t>.20</w:t>
      </w:r>
      <w:r w:rsidR="00E32CAC">
        <w:rPr>
          <w:rFonts w:ascii="Times New Roman" w:hAnsi="Times New Roman" w:cs="Times New Roman"/>
          <w:sz w:val="28"/>
          <w:szCs w:val="28"/>
        </w:rPr>
        <w:t>20</w:t>
      </w:r>
      <w:r w:rsidRPr="002144AD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2CAC">
        <w:rPr>
          <w:rFonts w:ascii="Times New Roman" w:hAnsi="Times New Roman" w:cs="Times New Roman"/>
          <w:sz w:val="28"/>
          <w:szCs w:val="28"/>
        </w:rPr>
        <w:t>34</w:t>
      </w:r>
      <w:r w:rsidRPr="002144AD">
        <w:rPr>
          <w:rFonts w:ascii="Times New Roman" w:hAnsi="Times New Roman" w:cs="Times New Roman"/>
          <w:sz w:val="28"/>
          <w:szCs w:val="28"/>
        </w:rPr>
        <w:t>н</w:t>
      </w:r>
      <w:r w:rsidR="00ED229C">
        <w:rPr>
          <w:rFonts w:ascii="Times New Roman" w:hAnsi="Times New Roman" w:cs="Times New Roman"/>
          <w:sz w:val="28"/>
          <w:szCs w:val="28"/>
        </w:rPr>
        <w:t xml:space="preserve">, и </w:t>
      </w:r>
      <w:r w:rsidR="00ED229C" w:rsidRPr="00ED229C">
        <w:rPr>
          <w:rFonts w:ascii="Times New Roman" w:hAnsi="Times New Roman" w:cs="Times New Roman"/>
          <w:sz w:val="28"/>
          <w:szCs w:val="28"/>
        </w:rPr>
        <w:t>с пунктом 4 статьи 87</w:t>
      </w:r>
      <w:r w:rsidR="00ED229C">
        <w:rPr>
          <w:rFonts w:ascii="Times New Roman" w:hAnsi="Times New Roman" w:cs="Times New Roman"/>
          <w:sz w:val="28"/>
          <w:szCs w:val="28"/>
        </w:rPr>
        <w:t xml:space="preserve"> </w:t>
      </w:r>
      <w:r w:rsidR="00ED229C" w:rsidRPr="00ED229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2144AD" w:rsidRDefault="002144AD" w:rsidP="00214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2144AD" w:rsidRDefault="00E32CAC" w:rsidP="002144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2144AD" w:rsidRPr="002144AD">
        <w:rPr>
          <w:rFonts w:ascii="Times New Roman" w:hAnsi="Times New Roman" w:cs="Times New Roman"/>
          <w:sz w:val="28"/>
          <w:szCs w:val="28"/>
        </w:rPr>
        <w:t xml:space="preserve">Порядок ведения  реестров расходных обязательств Каракокшинского сельского поселения  </w:t>
      </w:r>
    </w:p>
    <w:p w:rsidR="00E32CAC" w:rsidRDefault="00E32CAC" w:rsidP="00E32C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32CAC">
        <w:rPr>
          <w:rFonts w:ascii="Times New Roman" w:hAnsi="Times New Roman" w:cs="Times New Roman"/>
          <w:sz w:val="28"/>
          <w:szCs w:val="28"/>
        </w:rPr>
        <w:t>В постановление слова (В соответствии с приказом Министерства финансов Российской Федерации от 10.08.2018 г. № Т67н)</w:t>
      </w:r>
      <w:r>
        <w:rPr>
          <w:rFonts w:ascii="Times New Roman" w:hAnsi="Times New Roman" w:cs="Times New Roman"/>
          <w:sz w:val="28"/>
          <w:szCs w:val="28"/>
        </w:rPr>
        <w:t>, на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C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CAC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финансов Российской Федерации от 03.03.2020 г. № 34н</w:t>
      </w:r>
    </w:p>
    <w:p w:rsidR="00E32CAC" w:rsidRDefault="00E32CAC" w:rsidP="00E32C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47A3">
        <w:rPr>
          <w:rFonts w:ascii="Times New Roman" w:hAnsi="Times New Roman" w:cs="Times New Roman"/>
          <w:sz w:val="28"/>
          <w:szCs w:val="28"/>
        </w:rPr>
        <w:t>в п.2 настоящего порядка</w:t>
      </w:r>
      <w:proofErr w:type="gramStart"/>
      <w:r w:rsidR="00EE47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32CAC">
        <w:t xml:space="preserve"> </w:t>
      </w:r>
      <w:r w:rsidRPr="00E32CAC">
        <w:rPr>
          <w:rFonts w:ascii="Times New Roman" w:hAnsi="Times New Roman" w:cs="Times New Roman"/>
          <w:sz w:val="28"/>
          <w:szCs w:val="28"/>
        </w:rPr>
        <w:t>ежегодно не позднее 1 июня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E32CAC">
        <w:t xml:space="preserve"> </w:t>
      </w:r>
      <w:r w:rsidRPr="00E32CAC">
        <w:rPr>
          <w:rFonts w:ascii="Times New Roman" w:hAnsi="Times New Roman" w:cs="Times New Roman"/>
          <w:sz w:val="28"/>
          <w:szCs w:val="28"/>
        </w:rPr>
        <w:t>ежегодно не позднее 15 апреля текущего финансового года</w:t>
      </w:r>
    </w:p>
    <w:p w:rsidR="00E32CAC" w:rsidRDefault="00E32CAC" w:rsidP="00E32C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E47A3">
        <w:rPr>
          <w:rFonts w:ascii="Times New Roman" w:hAnsi="Times New Roman" w:cs="Times New Roman"/>
          <w:sz w:val="28"/>
          <w:szCs w:val="28"/>
        </w:rPr>
        <w:t xml:space="preserve">абзац 2 п.2 порядка изложить в следующей редакции </w:t>
      </w:r>
      <w:r w:rsidR="00EE47A3" w:rsidRPr="00EE47A3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муниципального образования </w:t>
      </w:r>
      <w:r w:rsidR="00EE47A3">
        <w:rPr>
          <w:rFonts w:ascii="Times New Roman" w:hAnsi="Times New Roman" w:cs="Times New Roman"/>
          <w:sz w:val="28"/>
          <w:szCs w:val="28"/>
        </w:rPr>
        <w:t>Каракокшинского  сельского поселения</w:t>
      </w:r>
      <w:proofErr w:type="gramStart"/>
      <w:r w:rsidR="00EE47A3">
        <w:rPr>
          <w:rFonts w:ascii="Times New Roman" w:hAnsi="Times New Roman" w:cs="Times New Roman"/>
          <w:sz w:val="28"/>
          <w:szCs w:val="28"/>
        </w:rPr>
        <w:t xml:space="preserve"> </w:t>
      </w:r>
      <w:r w:rsidR="00EE47A3" w:rsidRPr="00EE47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7A3" w:rsidRPr="00EE47A3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</w:t>
      </w:r>
      <w:r w:rsidR="00EE47A3">
        <w:rPr>
          <w:rFonts w:ascii="Times New Roman" w:hAnsi="Times New Roman" w:cs="Times New Roman"/>
          <w:sz w:val="28"/>
          <w:szCs w:val="28"/>
        </w:rPr>
        <w:t xml:space="preserve"> </w:t>
      </w:r>
      <w:r w:rsidR="00EE47A3" w:rsidRPr="00EE47A3">
        <w:rPr>
          <w:rFonts w:ascii="Times New Roman" w:hAnsi="Times New Roman" w:cs="Times New Roman"/>
          <w:sz w:val="28"/>
          <w:szCs w:val="28"/>
        </w:rPr>
        <w:t>«приложению № 3 к Порядку, утвержденному приказом Министерства финансов Российской Федерации от 3 марта 2020 года № 34н (далее – Приказ № 34н)</w:t>
      </w:r>
    </w:p>
    <w:p w:rsidR="00EE47A3" w:rsidRDefault="00EE47A3" w:rsidP="00E32C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п.5 изложить в следующей редакции: </w:t>
      </w:r>
      <w:r w:rsidRPr="00EE47A3">
        <w:rPr>
          <w:rFonts w:ascii="Times New Roman" w:hAnsi="Times New Roman" w:cs="Times New Roman"/>
          <w:sz w:val="28"/>
          <w:szCs w:val="28"/>
        </w:rPr>
        <w:t xml:space="preserve">При наличии замечаний по итогам проверки,  реестры возвращаются в </w:t>
      </w:r>
      <w:r>
        <w:rPr>
          <w:rFonts w:ascii="Times New Roman" w:hAnsi="Times New Roman" w:cs="Times New Roman"/>
          <w:sz w:val="28"/>
          <w:szCs w:val="28"/>
        </w:rPr>
        <w:t xml:space="preserve">сельскую администрацию </w:t>
      </w:r>
      <w:r w:rsidRPr="00EE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Каракокшинского сельского поселения  </w:t>
      </w:r>
      <w:r w:rsidRPr="00EE47A3">
        <w:rPr>
          <w:rFonts w:ascii="Times New Roman" w:hAnsi="Times New Roman" w:cs="Times New Roman"/>
          <w:sz w:val="28"/>
          <w:szCs w:val="28"/>
        </w:rPr>
        <w:t>для последующей доработки</w:t>
      </w:r>
    </w:p>
    <w:p w:rsidR="00EE47A3" w:rsidRDefault="00EE47A3" w:rsidP="00E32C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п.6 изложить в следующей редакции:</w:t>
      </w:r>
      <w:r w:rsidRPr="00EE47A3">
        <w:t xml:space="preserve"> </w:t>
      </w:r>
      <w:r w:rsidRPr="00EE47A3">
        <w:rPr>
          <w:rFonts w:ascii="Times New Roman" w:hAnsi="Times New Roman" w:cs="Times New Roman"/>
          <w:sz w:val="28"/>
          <w:szCs w:val="28"/>
        </w:rPr>
        <w:t xml:space="preserve">Доработанные реестры повторно представляются в Финансовый отделе Чойского района , </w:t>
      </w:r>
      <w:r w:rsidR="009E5A6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E5A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5A66">
        <w:rPr>
          <w:rFonts w:ascii="Times New Roman" w:hAnsi="Times New Roman" w:cs="Times New Roman"/>
          <w:sz w:val="28"/>
          <w:szCs w:val="28"/>
        </w:rPr>
        <w:t xml:space="preserve"> рабочего дня следующего за днем их получения.</w:t>
      </w:r>
    </w:p>
    <w:p w:rsidR="002144AD" w:rsidRPr="00E32CAC" w:rsidRDefault="002144AD" w:rsidP="00A045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CA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2144AD" w:rsidRPr="00A045A0" w:rsidRDefault="002144AD" w:rsidP="00A045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4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5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 на главного бухгалтера </w:t>
      </w:r>
      <w:proofErr w:type="spellStart"/>
      <w:r w:rsidRPr="00A045A0">
        <w:rPr>
          <w:rFonts w:ascii="Times New Roman" w:hAnsi="Times New Roman" w:cs="Times New Roman"/>
          <w:sz w:val="28"/>
          <w:szCs w:val="28"/>
        </w:rPr>
        <w:t>Барабанову</w:t>
      </w:r>
      <w:proofErr w:type="spellEnd"/>
      <w:r w:rsidRPr="00A045A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144AD" w:rsidRDefault="002144AD" w:rsidP="002144AD">
      <w:pPr>
        <w:rPr>
          <w:rFonts w:ascii="Times New Roman" w:hAnsi="Times New Roman" w:cs="Times New Roman"/>
          <w:sz w:val="28"/>
          <w:szCs w:val="28"/>
        </w:rPr>
      </w:pPr>
    </w:p>
    <w:p w:rsidR="002144AD" w:rsidRDefault="002144AD" w:rsidP="002144AD">
      <w:pPr>
        <w:rPr>
          <w:rFonts w:ascii="Times New Roman" w:hAnsi="Times New Roman" w:cs="Times New Roman"/>
          <w:sz w:val="28"/>
          <w:szCs w:val="28"/>
        </w:rPr>
      </w:pPr>
    </w:p>
    <w:p w:rsidR="002144AD" w:rsidRDefault="002144AD" w:rsidP="0021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Каракокшинского </w:t>
      </w:r>
    </w:p>
    <w:p w:rsidR="002144AD" w:rsidRPr="002144AD" w:rsidRDefault="002144AD" w:rsidP="0021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Сырых</w:t>
      </w:r>
      <w:proofErr w:type="spellEnd"/>
      <w:proofErr w:type="gramEnd"/>
    </w:p>
    <w:p w:rsidR="002144AD" w:rsidRDefault="002144AD" w:rsidP="002144AD">
      <w:pPr>
        <w:rPr>
          <w:rFonts w:ascii="Times New Roman" w:hAnsi="Times New Roman" w:cs="Times New Roman"/>
          <w:sz w:val="24"/>
          <w:szCs w:val="24"/>
        </w:rPr>
      </w:pPr>
    </w:p>
    <w:p w:rsidR="002144AD" w:rsidRDefault="002144AD" w:rsidP="002144AD">
      <w:pPr>
        <w:rPr>
          <w:rFonts w:ascii="Times New Roman" w:hAnsi="Times New Roman" w:cs="Times New Roman"/>
          <w:sz w:val="24"/>
          <w:szCs w:val="24"/>
        </w:rPr>
      </w:pPr>
    </w:p>
    <w:sectPr w:rsidR="0021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564"/>
    <w:multiLevelType w:val="hybridMultilevel"/>
    <w:tmpl w:val="1BCE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AD"/>
    <w:rsid w:val="00100074"/>
    <w:rsid w:val="002144AD"/>
    <w:rsid w:val="00695819"/>
    <w:rsid w:val="009E5A66"/>
    <w:rsid w:val="00A045A0"/>
    <w:rsid w:val="00E32CAC"/>
    <w:rsid w:val="00ED229C"/>
    <w:rsid w:val="00E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4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4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2020-07-22T09:27:00Z</cp:lastPrinted>
  <dcterms:created xsi:type="dcterms:W3CDTF">2020-07-02T06:12:00Z</dcterms:created>
  <dcterms:modified xsi:type="dcterms:W3CDTF">2020-07-22T09:27:00Z</dcterms:modified>
</cp:coreProperties>
</file>