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C6" w:rsidRPr="00D536C6" w:rsidRDefault="00D536C6" w:rsidP="00D536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6C6">
        <w:rPr>
          <w:rFonts w:ascii="Times New Roman" w:hAnsi="Times New Roman" w:cs="Times New Roman"/>
          <w:b/>
          <w:sz w:val="40"/>
          <w:szCs w:val="40"/>
        </w:rPr>
        <w:t>НА ТЕРРИТОРИИ ЧОЙСКОГО РАЙОНА ВВЕДЁН ОСОБЫЙ ПРОТИВОПОЖАРНЫЙ РЕЖИМ</w:t>
      </w:r>
    </w:p>
    <w:p w:rsidR="00D536C6" w:rsidRPr="00D536C6" w:rsidRDefault="00D536C6" w:rsidP="00D536C6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D536C6">
        <w:rPr>
          <w:rFonts w:ascii="Times New Roman" w:hAnsi="Times New Roman" w:cs="Times New Roman"/>
          <w:sz w:val="36"/>
          <w:szCs w:val="36"/>
        </w:rPr>
        <w:t xml:space="preserve">С 15 апреля 2021 года, согласно Постановления Главы администрации муниципального образования «Чойский район» № 233 от 15 апреля 2021 года, на территории </w:t>
      </w:r>
      <w:r w:rsidRPr="00D536C6">
        <w:rPr>
          <w:rFonts w:ascii="Times New Roman" w:hAnsi="Times New Roman" w:cs="Times New Roman"/>
          <w:sz w:val="36"/>
          <w:szCs w:val="36"/>
        </w:rPr>
        <w:t xml:space="preserve">Чойского района </w:t>
      </w:r>
      <w:r w:rsidRPr="00D536C6">
        <w:rPr>
          <w:rFonts w:ascii="Times New Roman" w:hAnsi="Times New Roman" w:cs="Times New Roman"/>
          <w:sz w:val="36"/>
          <w:szCs w:val="36"/>
        </w:rPr>
        <w:t xml:space="preserve">действует особый противопожарный режим.   </w:t>
      </w:r>
    </w:p>
    <w:p w:rsidR="00D536C6" w:rsidRDefault="00D536C6" w:rsidP="00D536C6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D536C6">
        <w:rPr>
          <w:rFonts w:ascii="Times New Roman" w:hAnsi="Times New Roman" w:cs="Times New Roman"/>
          <w:sz w:val="36"/>
          <w:szCs w:val="36"/>
        </w:rPr>
        <w:t xml:space="preserve">На период действия особого противопожарного режима запрещено:   </w:t>
      </w:r>
    </w:p>
    <w:p w:rsidR="00D536C6" w:rsidRPr="00D536C6" w:rsidRDefault="00D536C6" w:rsidP="00D536C6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bookmarkStart w:id="0" w:name="_GoBack"/>
      <w:bookmarkEnd w:id="0"/>
      <w:r w:rsidRPr="00D536C6">
        <w:rPr>
          <w:rFonts w:ascii="Times New Roman" w:hAnsi="Times New Roman" w:cs="Times New Roman"/>
          <w:sz w:val="36"/>
          <w:szCs w:val="36"/>
        </w:rPr>
        <w:t>разведение костров, сжиг</w:t>
      </w:r>
      <w:r w:rsidRPr="00D536C6">
        <w:rPr>
          <w:rFonts w:ascii="Times New Roman" w:hAnsi="Times New Roman" w:cs="Times New Roman"/>
          <w:sz w:val="36"/>
          <w:szCs w:val="36"/>
        </w:rPr>
        <w:t>ание мусора, стерни, пожнивных</w:t>
      </w:r>
      <w:r w:rsidRPr="00D536C6">
        <w:rPr>
          <w:rFonts w:ascii="Times New Roman" w:hAnsi="Times New Roman" w:cs="Times New Roman"/>
          <w:sz w:val="36"/>
          <w:szCs w:val="36"/>
        </w:rPr>
        <w:t xml:space="preserve"> порубочных остатков; </w:t>
      </w:r>
    </w:p>
    <w:p w:rsidR="00D536C6" w:rsidRPr="00D536C6" w:rsidRDefault="00D536C6" w:rsidP="00D536C6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D536C6">
        <w:rPr>
          <w:rFonts w:ascii="Times New Roman" w:hAnsi="Times New Roman" w:cs="Times New Roman"/>
          <w:sz w:val="36"/>
          <w:szCs w:val="36"/>
        </w:rPr>
        <w:t xml:space="preserve">- проведение всех видов пожароопасных работ;  </w:t>
      </w:r>
    </w:p>
    <w:p w:rsidR="008A6722" w:rsidRPr="00D536C6" w:rsidRDefault="00D536C6" w:rsidP="00D536C6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D536C6">
        <w:rPr>
          <w:rFonts w:ascii="Times New Roman" w:hAnsi="Times New Roman" w:cs="Times New Roman"/>
          <w:sz w:val="36"/>
          <w:szCs w:val="36"/>
        </w:rPr>
        <w:t xml:space="preserve">- </w:t>
      </w:r>
      <w:r w:rsidRPr="00D536C6">
        <w:rPr>
          <w:rFonts w:ascii="Times New Roman" w:hAnsi="Times New Roman" w:cs="Times New Roman"/>
          <w:sz w:val="36"/>
          <w:szCs w:val="36"/>
        </w:rPr>
        <w:t xml:space="preserve"> проведение сельскохозяйственных палов. </w:t>
      </w:r>
    </w:p>
    <w:sectPr w:rsidR="008A6722" w:rsidRPr="00D5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2"/>
    <w:rsid w:val="003410F2"/>
    <w:rsid w:val="008A6722"/>
    <w:rsid w:val="00D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2021-04-22T08:16:00Z</dcterms:created>
  <dcterms:modified xsi:type="dcterms:W3CDTF">2021-04-22T08:19:00Z</dcterms:modified>
</cp:coreProperties>
</file>