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908"/>
        <w:gridCol w:w="1999"/>
        <w:gridCol w:w="3664"/>
      </w:tblGrid>
      <w:tr w:rsidR="000F3968" w:rsidRPr="000F3968" w:rsidTr="00B00C87">
        <w:trPr>
          <w:trHeight w:val="1403"/>
        </w:trPr>
        <w:tc>
          <w:tcPr>
            <w:tcW w:w="4014" w:type="dxa"/>
            <w:hideMark/>
          </w:tcPr>
          <w:p w:rsidR="000F3968" w:rsidRPr="000F3968" w:rsidRDefault="000F3968" w:rsidP="000F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3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0F3968" w:rsidRPr="000F3968" w:rsidRDefault="000F3968" w:rsidP="000F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3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Республика Алтай</w:t>
            </w:r>
          </w:p>
          <w:p w:rsidR="000F3968" w:rsidRPr="000F3968" w:rsidRDefault="000F3968" w:rsidP="000F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3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Чойский район</w:t>
            </w:r>
          </w:p>
          <w:p w:rsidR="000F3968" w:rsidRPr="000F3968" w:rsidRDefault="000F3968" w:rsidP="000F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3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Каракокша</w:t>
            </w:r>
          </w:p>
          <w:p w:rsidR="000F3968" w:rsidRPr="000F3968" w:rsidRDefault="000F3968" w:rsidP="000F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3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Каракокшинская</w:t>
            </w:r>
          </w:p>
          <w:p w:rsidR="000F3968" w:rsidRPr="000F3968" w:rsidRDefault="000F3968" w:rsidP="000F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3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сельская</w:t>
            </w:r>
          </w:p>
          <w:p w:rsidR="000F3968" w:rsidRPr="000F3968" w:rsidRDefault="000F3968" w:rsidP="000F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3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0F3968" w:rsidRPr="000F3968" w:rsidRDefault="000F3968" w:rsidP="000F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3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0F3968" w:rsidRPr="000F3968" w:rsidRDefault="000F3968" w:rsidP="000F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3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649184 </w:t>
            </w:r>
            <w:proofErr w:type="spellStart"/>
            <w:r w:rsidRPr="000F3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0F3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F3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аракокша</w:t>
            </w:r>
            <w:proofErr w:type="spellEnd"/>
          </w:p>
          <w:p w:rsidR="000F3968" w:rsidRPr="000F3968" w:rsidRDefault="000F3968" w:rsidP="000F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3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тел. 24-3-43</w:t>
            </w:r>
          </w:p>
        </w:tc>
        <w:tc>
          <w:tcPr>
            <w:tcW w:w="2157" w:type="dxa"/>
          </w:tcPr>
          <w:p w:rsidR="000F3968" w:rsidRPr="000F3968" w:rsidRDefault="000F3968" w:rsidP="000F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4" w:type="dxa"/>
          </w:tcPr>
          <w:p w:rsidR="000F3968" w:rsidRPr="000F3968" w:rsidRDefault="000F3968" w:rsidP="000F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3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0F3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0F3968" w:rsidRPr="000F3968" w:rsidRDefault="000F3968" w:rsidP="000F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3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Алтай Республика</w:t>
            </w:r>
          </w:p>
          <w:p w:rsidR="000F3968" w:rsidRPr="000F3968" w:rsidRDefault="000F3968" w:rsidP="000F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3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Чой</w:t>
            </w:r>
            <w:proofErr w:type="spellEnd"/>
            <w:r w:rsidRPr="000F3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F3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аймакта</w:t>
            </w:r>
            <w:proofErr w:type="spellEnd"/>
          </w:p>
          <w:p w:rsidR="000F3968" w:rsidRPr="000F3968" w:rsidRDefault="000F3968" w:rsidP="000F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3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Каракокшо</w:t>
            </w:r>
            <w:proofErr w:type="spellEnd"/>
            <w:r w:rsidRPr="000F3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0F3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iyp</w:t>
            </w:r>
            <w:proofErr w:type="gramEnd"/>
            <w:r w:rsidRPr="000F3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тынг</w:t>
            </w:r>
            <w:proofErr w:type="spellEnd"/>
          </w:p>
          <w:p w:rsidR="000F3968" w:rsidRPr="000F3968" w:rsidRDefault="000F3968" w:rsidP="000F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3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Администрациязы</w:t>
            </w:r>
            <w:proofErr w:type="spellEnd"/>
          </w:p>
          <w:p w:rsidR="000F3968" w:rsidRPr="000F3968" w:rsidRDefault="000F3968" w:rsidP="000F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F3968" w:rsidRPr="000F3968" w:rsidRDefault="000F3968" w:rsidP="000F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3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J </w:t>
            </w:r>
            <w:proofErr w:type="gramStart"/>
            <w:r w:rsidRPr="000F3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0F3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</w:t>
            </w:r>
          </w:p>
          <w:p w:rsidR="000F3968" w:rsidRPr="000F3968" w:rsidRDefault="000F3968" w:rsidP="000F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F3968" w:rsidRPr="000F3968" w:rsidRDefault="000F3968" w:rsidP="000F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3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649184 </w:t>
            </w:r>
            <w:proofErr w:type="spellStart"/>
            <w:r w:rsidRPr="000F3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Каракокшо</w:t>
            </w:r>
            <w:proofErr w:type="spellEnd"/>
          </w:p>
          <w:p w:rsidR="000F3968" w:rsidRPr="000F3968" w:rsidRDefault="000F3968" w:rsidP="000F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3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тел. 24-3-43</w:t>
            </w:r>
          </w:p>
          <w:p w:rsidR="000F3968" w:rsidRPr="000F3968" w:rsidRDefault="000F3968" w:rsidP="000F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3968" w:rsidRPr="000F3968" w:rsidRDefault="000F3968" w:rsidP="000F39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F396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0F3968">
        <w:rPr>
          <w:rFonts w:ascii="Times New Roman" w:eastAsia="Calibri" w:hAnsi="Times New Roman" w:cs="Times New Roman"/>
          <w:sz w:val="28"/>
          <w:szCs w:val="28"/>
          <w:lang w:eastAsia="ru-RU"/>
        </w:rPr>
        <w:t>.К</w:t>
      </w:r>
      <w:proofErr w:type="gramEnd"/>
      <w:r w:rsidRPr="000F3968">
        <w:rPr>
          <w:rFonts w:ascii="Times New Roman" w:eastAsia="Calibri" w:hAnsi="Times New Roman" w:cs="Times New Roman"/>
          <w:sz w:val="28"/>
          <w:szCs w:val="28"/>
          <w:lang w:eastAsia="ru-RU"/>
        </w:rPr>
        <w:t>аракокша</w:t>
      </w:r>
      <w:proofErr w:type="spellEnd"/>
    </w:p>
    <w:p w:rsidR="000F3968" w:rsidRPr="000F3968" w:rsidRDefault="000F3968" w:rsidP="000F39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0F3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мая</w:t>
      </w:r>
      <w:r w:rsidRPr="000F3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F3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</w:p>
    <w:p w:rsidR="000F3968" w:rsidRPr="000F3968" w:rsidRDefault="000F3968" w:rsidP="000F396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282828"/>
          <w:sz w:val="28"/>
          <w:szCs w:val="28"/>
        </w:rPr>
      </w:pPr>
    </w:p>
    <w:p w:rsidR="000F3968" w:rsidRDefault="000F3968" w:rsidP="000F3968">
      <w:pPr>
        <w:pStyle w:val="a6"/>
        <w:rPr>
          <w:rStyle w:val="a4"/>
          <w:color w:val="282828"/>
          <w:sz w:val="28"/>
          <w:szCs w:val="28"/>
        </w:rPr>
      </w:pPr>
      <w:r w:rsidRPr="000F3968">
        <w:rPr>
          <w:rStyle w:val="a4"/>
          <w:rFonts w:ascii="Times New Roman" w:hAnsi="Times New Roman" w:cs="Times New Roman"/>
          <w:color w:val="282828"/>
          <w:sz w:val="28"/>
          <w:szCs w:val="28"/>
        </w:rPr>
        <w:t>Об утверждении порядка опубликования</w:t>
      </w:r>
    </w:p>
    <w:p w:rsidR="000F3968" w:rsidRDefault="000F3968" w:rsidP="000F3968">
      <w:pPr>
        <w:pStyle w:val="a6"/>
        <w:rPr>
          <w:rStyle w:val="a4"/>
          <w:color w:val="282828"/>
          <w:sz w:val="28"/>
          <w:szCs w:val="28"/>
        </w:rPr>
      </w:pPr>
      <w:r w:rsidRPr="000F3968">
        <w:rPr>
          <w:rStyle w:val="a4"/>
          <w:rFonts w:ascii="Times New Roman" w:hAnsi="Times New Roman" w:cs="Times New Roman"/>
          <w:color w:val="282828"/>
          <w:sz w:val="28"/>
          <w:szCs w:val="28"/>
        </w:rPr>
        <w:t xml:space="preserve"> ежеквартальных сведений о численности</w:t>
      </w:r>
    </w:p>
    <w:p w:rsidR="000F3968" w:rsidRDefault="000F3968" w:rsidP="000F3968">
      <w:pPr>
        <w:pStyle w:val="a6"/>
        <w:rPr>
          <w:rStyle w:val="a4"/>
          <w:color w:val="282828"/>
          <w:sz w:val="28"/>
          <w:szCs w:val="28"/>
        </w:rPr>
      </w:pPr>
      <w:r w:rsidRPr="000F3968">
        <w:rPr>
          <w:rStyle w:val="a4"/>
          <w:rFonts w:ascii="Times New Roman" w:hAnsi="Times New Roman" w:cs="Times New Roman"/>
          <w:color w:val="282828"/>
          <w:sz w:val="28"/>
          <w:szCs w:val="28"/>
        </w:rPr>
        <w:t xml:space="preserve"> муниципальных служащих органов</w:t>
      </w:r>
    </w:p>
    <w:p w:rsidR="000F3968" w:rsidRDefault="000F3968" w:rsidP="000F3968">
      <w:pPr>
        <w:pStyle w:val="a6"/>
        <w:rPr>
          <w:rStyle w:val="a4"/>
          <w:color w:val="282828"/>
          <w:sz w:val="28"/>
          <w:szCs w:val="28"/>
        </w:rPr>
      </w:pPr>
      <w:r w:rsidRPr="000F3968">
        <w:rPr>
          <w:rStyle w:val="a4"/>
          <w:rFonts w:ascii="Times New Roman" w:hAnsi="Times New Roman" w:cs="Times New Roman"/>
          <w:color w:val="282828"/>
          <w:sz w:val="28"/>
          <w:szCs w:val="28"/>
        </w:rPr>
        <w:t xml:space="preserve"> местного самоуправления </w:t>
      </w:r>
      <w:r w:rsidRPr="000F3968">
        <w:rPr>
          <w:rStyle w:val="a4"/>
          <w:rFonts w:ascii="Times New Roman" w:hAnsi="Times New Roman" w:cs="Times New Roman"/>
          <w:color w:val="282828"/>
          <w:sz w:val="28"/>
          <w:szCs w:val="28"/>
        </w:rPr>
        <w:t>Каракокшинского</w:t>
      </w:r>
    </w:p>
    <w:p w:rsidR="000F3968" w:rsidRDefault="000F3968" w:rsidP="000F3968">
      <w:pPr>
        <w:pStyle w:val="a6"/>
        <w:rPr>
          <w:rStyle w:val="a4"/>
          <w:color w:val="282828"/>
          <w:sz w:val="28"/>
          <w:szCs w:val="28"/>
        </w:rPr>
      </w:pPr>
      <w:r w:rsidRPr="000F3968">
        <w:rPr>
          <w:rStyle w:val="a4"/>
          <w:rFonts w:ascii="Times New Roman" w:hAnsi="Times New Roman" w:cs="Times New Roman"/>
          <w:color w:val="282828"/>
          <w:sz w:val="28"/>
          <w:szCs w:val="28"/>
        </w:rPr>
        <w:t xml:space="preserve"> сельского поселения </w:t>
      </w:r>
      <w:r w:rsidRPr="000F3968">
        <w:rPr>
          <w:rStyle w:val="a4"/>
          <w:rFonts w:ascii="Times New Roman" w:hAnsi="Times New Roman" w:cs="Times New Roman"/>
          <w:color w:val="282828"/>
          <w:sz w:val="28"/>
          <w:szCs w:val="28"/>
        </w:rPr>
        <w:t xml:space="preserve">и о </w:t>
      </w:r>
      <w:proofErr w:type="gramStart"/>
      <w:r w:rsidRPr="000F3968">
        <w:rPr>
          <w:rStyle w:val="a4"/>
          <w:rFonts w:ascii="Times New Roman" w:hAnsi="Times New Roman" w:cs="Times New Roman"/>
          <w:color w:val="282828"/>
          <w:sz w:val="28"/>
          <w:szCs w:val="28"/>
        </w:rPr>
        <w:t>фактических</w:t>
      </w:r>
      <w:proofErr w:type="gramEnd"/>
      <w:r w:rsidRPr="000F3968">
        <w:rPr>
          <w:rStyle w:val="a4"/>
          <w:rFonts w:ascii="Times New Roman" w:hAnsi="Times New Roman" w:cs="Times New Roman"/>
          <w:color w:val="282828"/>
          <w:sz w:val="28"/>
          <w:szCs w:val="28"/>
        </w:rPr>
        <w:t xml:space="preserve"> </w:t>
      </w:r>
    </w:p>
    <w:p w:rsidR="000F3968" w:rsidRDefault="000F3968" w:rsidP="000F3968">
      <w:pPr>
        <w:pStyle w:val="a6"/>
        <w:rPr>
          <w:rStyle w:val="a4"/>
          <w:rFonts w:ascii="Times New Roman" w:hAnsi="Times New Roman" w:cs="Times New Roman"/>
          <w:color w:val="282828"/>
          <w:sz w:val="28"/>
          <w:szCs w:val="28"/>
        </w:rPr>
      </w:pPr>
      <w:proofErr w:type="gramStart"/>
      <w:r w:rsidRPr="000F3968">
        <w:rPr>
          <w:rStyle w:val="a4"/>
          <w:rFonts w:ascii="Times New Roman" w:hAnsi="Times New Roman" w:cs="Times New Roman"/>
          <w:color w:val="282828"/>
          <w:sz w:val="28"/>
          <w:szCs w:val="28"/>
        </w:rPr>
        <w:t>расходах</w:t>
      </w:r>
      <w:proofErr w:type="gramEnd"/>
      <w:r w:rsidRPr="000F3968">
        <w:rPr>
          <w:rStyle w:val="a4"/>
          <w:rFonts w:ascii="Times New Roman" w:hAnsi="Times New Roman" w:cs="Times New Roman"/>
          <w:color w:val="282828"/>
          <w:sz w:val="28"/>
          <w:szCs w:val="28"/>
        </w:rPr>
        <w:t xml:space="preserve"> на оплату их труда</w:t>
      </w:r>
    </w:p>
    <w:p w:rsidR="000F3968" w:rsidRPr="000F3968" w:rsidRDefault="000F3968" w:rsidP="000F3968">
      <w:pPr>
        <w:pStyle w:val="a6"/>
      </w:pPr>
    </w:p>
    <w:p w:rsidR="000F3968" w:rsidRPr="000F3968" w:rsidRDefault="000F3968" w:rsidP="000F3968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F3968">
        <w:rPr>
          <w:color w:val="282828"/>
          <w:sz w:val="28"/>
          <w:szCs w:val="28"/>
        </w:rPr>
        <w:t xml:space="preserve">В соответствии со статьей 36 Бюджетного кодекса Российской Федерации, пунктом 6 статьи 52 Федерального закона от 06.10.2003 года № 131-ФЗ «Об общих принципах организации местного самоуправления в Российской Федерации», статьей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Уставом </w:t>
      </w:r>
      <w:r w:rsidRPr="000F3968">
        <w:rPr>
          <w:color w:val="282828"/>
          <w:sz w:val="28"/>
          <w:szCs w:val="28"/>
        </w:rPr>
        <w:t xml:space="preserve">Каракокшинского </w:t>
      </w:r>
      <w:r w:rsidRPr="000F3968">
        <w:rPr>
          <w:color w:val="282828"/>
          <w:sz w:val="28"/>
          <w:szCs w:val="28"/>
        </w:rPr>
        <w:t>сельского поселения</w:t>
      </w:r>
      <w:proofErr w:type="gramStart"/>
      <w:r w:rsidRPr="000F3968">
        <w:rPr>
          <w:color w:val="282828"/>
          <w:sz w:val="28"/>
          <w:szCs w:val="28"/>
        </w:rPr>
        <w:t xml:space="preserve"> ,</w:t>
      </w:r>
      <w:proofErr w:type="gramEnd"/>
      <w:r w:rsidRPr="000F3968">
        <w:rPr>
          <w:color w:val="282828"/>
          <w:sz w:val="28"/>
          <w:szCs w:val="28"/>
        </w:rPr>
        <w:t xml:space="preserve"> в целях упорядочения мероприятий по подготовке ежеквартальных сведений о численности муниципальных служащих органов местного самоуправления </w:t>
      </w:r>
      <w:r w:rsidRPr="000F3968">
        <w:rPr>
          <w:color w:val="282828"/>
          <w:sz w:val="28"/>
          <w:szCs w:val="28"/>
        </w:rPr>
        <w:t xml:space="preserve">Каракокшинского </w:t>
      </w:r>
      <w:r w:rsidRPr="000F3968">
        <w:rPr>
          <w:color w:val="282828"/>
          <w:sz w:val="28"/>
          <w:szCs w:val="28"/>
        </w:rPr>
        <w:t xml:space="preserve">сельского поселения и о фактических расходах на оплату их труда </w:t>
      </w:r>
      <w:r w:rsidRPr="000F3968">
        <w:rPr>
          <w:color w:val="282828"/>
          <w:sz w:val="28"/>
          <w:szCs w:val="28"/>
        </w:rPr>
        <w:t xml:space="preserve">сельской </w:t>
      </w:r>
      <w:r w:rsidRPr="000F3968">
        <w:rPr>
          <w:color w:val="282828"/>
          <w:sz w:val="28"/>
          <w:szCs w:val="28"/>
        </w:rPr>
        <w:t>администраци</w:t>
      </w:r>
      <w:r w:rsidRPr="000F3968">
        <w:rPr>
          <w:color w:val="282828"/>
          <w:sz w:val="28"/>
          <w:szCs w:val="28"/>
        </w:rPr>
        <w:t>и</w:t>
      </w:r>
      <w:r w:rsidRPr="000F3968">
        <w:rPr>
          <w:color w:val="282828"/>
          <w:sz w:val="28"/>
          <w:szCs w:val="28"/>
        </w:rPr>
        <w:t xml:space="preserve"> </w:t>
      </w:r>
      <w:r w:rsidRPr="000F3968">
        <w:rPr>
          <w:color w:val="282828"/>
          <w:sz w:val="28"/>
          <w:szCs w:val="28"/>
        </w:rPr>
        <w:t xml:space="preserve">Каракокшинского </w:t>
      </w:r>
      <w:r w:rsidRPr="000F3968">
        <w:rPr>
          <w:color w:val="282828"/>
          <w:sz w:val="28"/>
          <w:szCs w:val="28"/>
        </w:rPr>
        <w:t xml:space="preserve">сельского поселения </w:t>
      </w:r>
    </w:p>
    <w:p w:rsidR="000F3968" w:rsidRPr="000F3968" w:rsidRDefault="000F3968" w:rsidP="000F3968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0F3968">
        <w:rPr>
          <w:color w:val="282828"/>
          <w:sz w:val="28"/>
          <w:szCs w:val="28"/>
        </w:rPr>
        <w:t>постановля</w:t>
      </w:r>
      <w:r w:rsidRPr="000F3968">
        <w:rPr>
          <w:color w:val="282828"/>
          <w:sz w:val="28"/>
          <w:szCs w:val="28"/>
        </w:rPr>
        <w:t>ю</w:t>
      </w:r>
      <w:r w:rsidRPr="000F3968">
        <w:rPr>
          <w:color w:val="282828"/>
          <w:sz w:val="28"/>
          <w:szCs w:val="28"/>
        </w:rPr>
        <w:t>:</w:t>
      </w:r>
    </w:p>
    <w:p w:rsidR="000F3968" w:rsidRDefault="000F3968" w:rsidP="000F3968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0F3968">
        <w:rPr>
          <w:color w:val="282828"/>
          <w:sz w:val="28"/>
          <w:szCs w:val="28"/>
        </w:rPr>
        <w:t xml:space="preserve">1. Утвердить порядок опубликования ежеквартальных сведений о численности муниципальных служащих </w:t>
      </w:r>
      <w:r w:rsidRPr="000F3968">
        <w:rPr>
          <w:color w:val="282828"/>
          <w:sz w:val="28"/>
          <w:szCs w:val="28"/>
        </w:rPr>
        <w:t>Каракокшинского сельского поселения</w:t>
      </w:r>
      <w:r w:rsidRPr="000F3968">
        <w:rPr>
          <w:color w:val="282828"/>
          <w:sz w:val="28"/>
          <w:szCs w:val="28"/>
        </w:rPr>
        <w:t xml:space="preserve"> и о фактических расходах на оплату их труда согласно приложению к настоящему постановлению. </w:t>
      </w:r>
      <w:r w:rsidRPr="000F3968">
        <w:rPr>
          <w:color w:val="282828"/>
          <w:sz w:val="28"/>
          <w:szCs w:val="28"/>
        </w:rPr>
        <w:br/>
        <w:t>2. Настоящее постановление вступает в силу с момента его официального опубликования.</w:t>
      </w:r>
      <w:r w:rsidRPr="000F3968">
        <w:rPr>
          <w:color w:val="282828"/>
          <w:sz w:val="28"/>
          <w:szCs w:val="28"/>
        </w:rPr>
        <w:br/>
        <w:t>3. С приложением настоящего постановления можно ознак</w:t>
      </w:r>
      <w:r>
        <w:rPr>
          <w:color w:val="282828"/>
          <w:sz w:val="28"/>
          <w:szCs w:val="28"/>
        </w:rPr>
        <w:t xml:space="preserve">омиться на сайте администрации в разделе Документы: ссылка </w:t>
      </w:r>
      <w:r w:rsidRPr="000F3968">
        <w:rPr>
          <w:color w:val="282828"/>
          <w:sz w:val="28"/>
          <w:szCs w:val="28"/>
        </w:rPr>
        <w:t>https://xn--80aaa1bca1an0f.xn--p1ai/</w:t>
      </w:r>
      <w:proofErr w:type="spellStart"/>
      <w:r w:rsidRPr="000F3968">
        <w:rPr>
          <w:color w:val="282828"/>
          <w:sz w:val="28"/>
          <w:szCs w:val="28"/>
        </w:rPr>
        <w:t>dokumenty</w:t>
      </w:r>
      <w:proofErr w:type="spellEnd"/>
      <w:r w:rsidRPr="000F3968">
        <w:rPr>
          <w:color w:val="282828"/>
          <w:sz w:val="28"/>
          <w:szCs w:val="28"/>
        </w:rPr>
        <w:t>/</w:t>
      </w:r>
    </w:p>
    <w:p w:rsidR="000F3968" w:rsidRDefault="000F3968" w:rsidP="000F3968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0F3968">
        <w:rPr>
          <w:color w:val="282828"/>
          <w:sz w:val="28"/>
          <w:szCs w:val="28"/>
        </w:rPr>
        <w:lastRenderedPageBreak/>
        <w:t xml:space="preserve">4. </w:t>
      </w:r>
      <w:proofErr w:type="gramStart"/>
      <w:r w:rsidRPr="000F3968">
        <w:rPr>
          <w:color w:val="282828"/>
          <w:sz w:val="28"/>
          <w:szCs w:val="28"/>
        </w:rPr>
        <w:t>Контроль за</w:t>
      </w:r>
      <w:proofErr w:type="gramEnd"/>
      <w:r w:rsidRPr="000F3968">
        <w:rPr>
          <w:color w:val="282828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282828"/>
          <w:sz w:val="28"/>
          <w:szCs w:val="28"/>
        </w:rPr>
        <w:t xml:space="preserve">главного бухгалтера </w:t>
      </w:r>
      <w:r w:rsidRPr="000F3968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 xml:space="preserve">Каракокшинского </w:t>
      </w:r>
      <w:r w:rsidRPr="000F3968">
        <w:rPr>
          <w:color w:val="282828"/>
          <w:sz w:val="28"/>
          <w:szCs w:val="28"/>
        </w:rPr>
        <w:t xml:space="preserve">сельского поселения </w:t>
      </w:r>
    </w:p>
    <w:p w:rsidR="000F3968" w:rsidRDefault="000F3968" w:rsidP="000F3968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0F3968" w:rsidRPr="000F3968" w:rsidRDefault="000F3968" w:rsidP="000F3968">
      <w:pPr>
        <w:pStyle w:val="a6"/>
        <w:rPr>
          <w:rFonts w:ascii="Times New Roman" w:hAnsi="Times New Roman" w:cs="Times New Roman"/>
          <w:sz w:val="28"/>
          <w:szCs w:val="28"/>
        </w:rPr>
      </w:pPr>
      <w:r w:rsidRPr="000F3968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0F3968" w:rsidRPr="000F3968" w:rsidRDefault="000F3968" w:rsidP="000F3968">
      <w:pPr>
        <w:pStyle w:val="a6"/>
        <w:rPr>
          <w:rFonts w:ascii="Times New Roman" w:hAnsi="Times New Roman" w:cs="Times New Roman"/>
          <w:sz w:val="28"/>
          <w:szCs w:val="28"/>
        </w:rPr>
      </w:pPr>
      <w:r w:rsidRPr="000F3968">
        <w:rPr>
          <w:rFonts w:ascii="Times New Roman" w:hAnsi="Times New Roman" w:cs="Times New Roman"/>
          <w:sz w:val="28"/>
          <w:szCs w:val="28"/>
        </w:rPr>
        <w:t xml:space="preserve">Каракокшинского сельского поселения                           </w:t>
      </w:r>
      <w:proofErr w:type="spellStart"/>
      <w:r w:rsidRPr="000F3968">
        <w:rPr>
          <w:rFonts w:ascii="Times New Roman" w:hAnsi="Times New Roman" w:cs="Times New Roman"/>
          <w:sz w:val="28"/>
          <w:szCs w:val="28"/>
        </w:rPr>
        <w:t>О.А.</w:t>
      </w:r>
      <w:proofErr w:type="gramStart"/>
      <w:r w:rsidRPr="000F3968">
        <w:rPr>
          <w:rFonts w:ascii="Times New Roman" w:hAnsi="Times New Roman" w:cs="Times New Roman"/>
          <w:sz w:val="28"/>
          <w:szCs w:val="28"/>
        </w:rPr>
        <w:t>Сырых</w:t>
      </w:r>
      <w:proofErr w:type="spellEnd"/>
      <w:proofErr w:type="gramEnd"/>
    </w:p>
    <w:p w:rsidR="000F3968" w:rsidRDefault="000F3968" w:rsidP="000F3968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0F3968" w:rsidRDefault="000F3968" w:rsidP="000F3968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0F3968" w:rsidRDefault="000F3968" w:rsidP="000F3968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0F3968" w:rsidRDefault="000F3968" w:rsidP="000F3968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0F3968" w:rsidRDefault="000F3968" w:rsidP="000F3968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0F3968" w:rsidRDefault="000F3968" w:rsidP="000F3968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0F3968" w:rsidRDefault="000F3968" w:rsidP="000F3968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0F3968" w:rsidRDefault="000F3968" w:rsidP="000F3968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0F3968" w:rsidRDefault="000F3968" w:rsidP="000F3968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0F3968" w:rsidRDefault="000F3968" w:rsidP="000F3968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0F3968" w:rsidRDefault="000F3968" w:rsidP="000F3968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0F3968" w:rsidRDefault="000F3968" w:rsidP="000F3968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0F3968" w:rsidRDefault="000F3968" w:rsidP="000F3968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0F3968" w:rsidRDefault="000F3968" w:rsidP="000F3968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0F3968" w:rsidRDefault="000F3968" w:rsidP="000F3968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0F3968" w:rsidRDefault="000F3968" w:rsidP="000F3968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0F3968" w:rsidRDefault="000F3968" w:rsidP="000F3968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0F3968" w:rsidRDefault="000F3968" w:rsidP="000F3968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0F3968" w:rsidRDefault="000F3968" w:rsidP="000F3968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0F3968" w:rsidRDefault="000F3968" w:rsidP="000F3968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0F3968" w:rsidRDefault="000F3968" w:rsidP="000F3968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0F3968" w:rsidRDefault="000F3968" w:rsidP="000F3968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0F3968" w:rsidRDefault="000F3968" w:rsidP="000F3968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0F3968" w:rsidRDefault="000F3968" w:rsidP="000F3968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0F3968" w:rsidRDefault="000F3968" w:rsidP="000F3968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0F3968" w:rsidRDefault="000F3968" w:rsidP="000F3968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0F3968" w:rsidRPr="000F3968" w:rsidRDefault="000F3968" w:rsidP="000F3968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  <w:r w:rsidRPr="000F3968">
        <w:rPr>
          <w:color w:val="282828"/>
          <w:sz w:val="28"/>
          <w:szCs w:val="28"/>
        </w:rPr>
        <w:lastRenderedPageBreak/>
        <w:br/>
        <w:t>Приложение</w:t>
      </w:r>
      <w:r w:rsidRPr="000F3968">
        <w:rPr>
          <w:color w:val="282828"/>
          <w:sz w:val="28"/>
          <w:szCs w:val="28"/>
        </w:rPr>
        <w:br/>
        <w:t xml:space="preserve">к постановлению </w:t>
      </w:r>
      <w:r w:rsidR="00227260">
        <w:rPr>
          <w:color w:val="282828"/>
          <w:sz w:val="28"/>
          <w:szCs w:val="28"/>
        </w:rPr>
        <w:t xml:space="preserve">сельской </w:t>
      </w:r>
      <w:r w:rsidRPr="000F3968">
        <w:rPr>
          <w:color w:val="282828"/>
          <w:sz w:val="28"/>
          <w:szCs w:val="28"/>
        </w:rPr>
        <w:t>администрации</w:t>
      </w:r>
      <w:r w:rsidRPr="000F3968">
        <w:rPr>
          <w:color w:val="282828"/>
          <w:sz w:val="28"/>
          <w:szCs w:val="28"/>
        </w:rPr>
        <w:br/>
      </w:r>
      <w:r w:rsidR="00227260">
        <w:rPr>
          <w:color w:val="282828"/>
          <w:sz w:val="28"/>
          <w:szCs w:val="28"/>
        </w:rPr>
        <w:t>Каракокшинского сельского поселения</w:t>
      </w:r>
      <w:r w:rsidRPr="000F3968">
        <w:rPr>
          <w:color w:val="282828"/>
          <w:sz w:val="28"/>
          <w:szCs w:val="28"/>
        </w:rPr>
        <w:br/>
        <w:t>от «</w:t>
      </w:r>
      <w:r w:rsidR="00227260">
        <w:rPr>
          <w:color w:val="282828"/>
          <w:sz w:val="28"/>
          <w:szCs w:val="28"/>
        </w:rPr>
        <w:t>19</w:t>
      </w:r>
      <w:r w:rsidRPr="000F3968">
        <w:rPr>
          <w:color w:val="282828"/>
          <w:sz w:val="28"/>
          <w:szCs w:val="28"/>
        </w:rPr>
        <w:t xml:space="preserve">» </w:t>
      </w:r>
      <w:r w:rsidR="00227260">
        <w:rPr>
          <w:color w:val="282828"/>
          <w:sz w:val="28"/>
          <w:szCs w:val="28"/>
        </w:rPr>
        <w:t xml:space="preserve">мая </w:t>
      </w:r>
      <w:r w:rsidRPr="000F3968">
        <w:rPr>
          <w:color w:val="282828"/>
          <w:sz w:val="28"/>
          <w:szCs w:val="28"/>
        </w:rPr>
        <w:t xml:space="preserve"> 20</w:t>
      </w:r>
      <w:r w:rsidR="00227260">
        <w:rPr>
          <w:color w:val="282828"/>
          <w:sz w:val="28"/>
          <w:szCs w:val="28"/>
        </w:rPr>
        <w:t>22 г. № 22</w:t>
      </w:r>
    </w:p>
    <w:p w:rsidR="000F3968" w:rsidRPr="000F3968" w:rsidRDefault="000F3968" w:rsidP="000F3968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0F3968">
        <w:rPr>
          <w:color w:val="282828"/>
          <w:sz w:val="28"/>
          <w:szCs w:val="28"/>
        </w:rPr>
        <w:br/>
      </w:r>
      <w:r w:rsidRPr="000F3968">
        <w:rPr>
          <w:rStyle w:val="a4"/>
          <w:color w:val="282828"/>
          <w:sz w:val="28"/>
          <w:szCs w:val="28"/>
        </w:rPr>
        <w:t>ПОРЯДОК</w:t>
      </w:r>
      <w:r w:rsidRPr="000F3968">
        <w:rPr>
          <w:color w:val="282828"/>
          <w:sz w:val="28"/>
          <w:szCs w:val="28"/>
        </w:rPr>
        <w:br/>
      </w:r>
      <w:r w:rsidRPr="000F3968">
        <w:rPr>
          <w:rStyle w:val="a4"/>
          <w:color w:val="282828"/>
          <w:sz w:val="28"/>
          <w:szCs w:val="28"/>
        </w:rPr>
        <w:t>опубликования ежеквартальных сведений </w:t>
      </w:r>
      <w:r w:rsidRPr="000F3968">
        <w:rPr>
          <w:color w:val="282828"/>
          <w:sz w:val="28"/>
          <w:szCs w:val="28"/>
        </w:rPr>
        <w:br/>
      </w:r>
      <w:r w:rsidRPr="000F3968">
        <w:rPr>
          <w:rStyle w:val="a4"/>
          <w:color w:val="282828"/>
          <w:sz w:val="28"/>
          <w:szCs w:val="28"/>
        </w:rPr>
        <w:t>о численности муниципальных служащих</w:t>
      </w:r>
      <w:r w:rsidR="00227260">
        <w:rPr>
          <w:rStyle w:val="a4"/>
          <w:color w:val="282828"/>
          <w:sz w:val="28"/>
          <w:szCs w:val="28"/>
        </w:rPr>
        <w:t xml:space="preserve"> Каракокшинского </w:t>
      </w:r>
      <w:r w:rsidRPr="000F3968">
        <w:rPr>
          <w:rStyle w:val="a4"/>
          <w:color w:val="282828"/>
          <w:sz w:val="28"/>
          <w:szCs w:val="28"/>
        </w:rPr>
        <w:t xml:space="preserve"> сельского поселения и о фактических расходах на оплату их труда</w:t>
      </w:r>
    </w:p>
    <w:p w:rsidR="000F3968" w:rsidRPr="000F3968" w:rsidRDefault="000F3968" w:rsidP="0022726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0F3968">
        <w:rPr>
          <w:color w:val="282828"/>
          <w:sz w:val="28"/>
          <w:szCs w:val="28"/>
        </w:rPr>
        <w:t>1. Общие положения </w:t>
      </w:r>
      <w:r w:rsidRPr="000F3968">
        <w:rPr>
          <w:color w:val="282828"/>
          <w:sz w:val="28"/>
          <w:szCs w:val="28"/>
        </w:rPr>
        <w:br/>
        <w:t xml:space="preserve">1.1. Порядок опубликования ежеквартальных сведений о численности муниципальных служащих </w:t>
      </w:r>
      <w:r w:rsidR="00227260" w:rsidRPr="00227260">
        <w:rPr>
          <w:color w:val="282828"/>
          <w:sz w:val="28"/>
          <w:szCs w:val="28"/>
        </w:rPr>
        <w:t xml:space="preserve">Каракокшинского  сельского поселения </w:t>
      </w:r>
      <w:r w:rsidRPr="000F3968">
        <w:rPr>
          <w:color w:val="282828"/>
          <w:sz w:val="28"/>
          <w:szCs w:val="28"/>
        </w:rPr>
        <w:t xml:space="preserve">и о фактических расходах на оплату их труда (далее – порядок) устанавливает процедуру представления, формирования, утверждения и официального опубликования ежеквартальных сведений о численности и фактических расходах на оплату труда муниципальных служащих органов местного самоуправления </w:t>
      </w:r>
      <w:r w:rsidR="00227260" w:rsidRPr="00227260">
        <w:rPr>
          <w:color w:val="282828"/>
          <w:sz w:val="28"/>
          <w:szCs w:val="28"/>
        </w:rPr>
        <w:t>Каракокшинского  сельского поселения</w:t>
      </w:r>
    </w:p>
    <w:p w:rsidR="000F3968" w:rsidRPr="000F3968" w:rsidRDefault="000F3968" w:rsidP="0022726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0F3968">
        <w:rPr>
          <w:color w:val="282828"/>
          <w:sz w:val="28"/>
          <w:szCs w:val="28"/>
        </w:rPr>
        <w:t xml:space="preserve">2. Порядок представления информации о численности муниципальных служащих </w:t>
      </w:r>
      <w:r w:rsidR="00227260" w:rsidRPr="00227260">
        <w:rPr>
          <w:color w:val="282828"/>
          <w:sz w:val="28"/>
          <w:szCs w:val="28"/>
        </w:rPr>
        <w:t xml:space="preserve">Каракокшинского  сельского поселения </w:t>
      </w:r>
      <w:r w:rsidRPr="000F3968">
        <w:rPr>
          <w:color w:val="282828"/>
          <w:sz w:val="28"/>
          <w:szCs w:val="28"/>
        </w:rPr>
        <w:t>и о фактических расходах на оплату их труда</w:t>
      </w:r>
      <w:r w:rsidRPr="000F3968">
        <w:rPr>
          <w:color w:val="282828"/>
          <w:sz w:val="28"/>
          <w:szCs w:val="28"/>
        </w:rPr>
        <w:br/>
        <w:t xml:space="preserve">2.1. Сведения о численности муниципальных служащих </w:t>
      </w:r>
      <w:r w:rsidR="00227260" w:rsidRPr="00227260">
        <w:rPr>
          <w:rStyle w:val="a4"/>
          <w:b w:val="0"/>
          <w:color w:val="282828"/>
          <w:sz w:val="28"/>
          <w:szCs w:val="28"/>
        </w:rPr>
        <w:t>Каракокшинского  сельского поселения</w:t>
      </w:r>
      <w:r w:rsidR="00227260" w:rsidRPr="000F3968">
        <w:rPr>
          <w:rStyle w:val="a4"/>
          <w:color w:val="282828"/>
          <w:sz w:val="28"/>
          <w:szCs w:val="28"/>
        </w:rPr>
        <w:t xml:space="preserve"> </w:t>
      </w:r>
      <w:r w:rsidRPr="000F3968">
        <w:rPr>
          <w:color w:val="282828"/>
          <w:sz w:val="28"/>
          <w:szCs w:val="28"/>
        </w:rPr>
        <w:t xml:space="preserve">и о фактических расходах на оплату их труда формируются </w:t>
      </w:r>
      <w:r w:rsidR="00227260">
        <w:rPr>
          <w:color w:val="282828"/>
          <w:sz w:val="28"/>
          <w:szCs w:val="28"/>
        </w:rPr>
        <w:t>главным бухгалтером</w:t>
      </w:r>
      <w:r w:rsidRPr="000F3968">
        <w:rPr>
          <w:color w:val="282828"/>
          <w:sz w:val="28"/>
          <w:szCs w:val="28"/>
        </w:rPr>
        <w:t xml:space="preserve"> </w:t>
      </w:r>
      <w:r w:rsidR="00227260">
        <w:rPr>
          <w:color w:val="282828"/>
          <w:sz w:val="28"/>
          <w:szCs w:val="28"/>
        </w:rPr>
        <w:t xml:space="preserve">сельской </w:t>
      </w:r>
      <w:r w:rsidRPr="000F3968">
        <w:rPr>
          <w:color w:val="282828"/>
          <w:sz w:val="28"/>
          <w:szCs w:val="28"/>
        </w:rPr>
        <w:t xml:space="preserve">администрации </w:t>
      </w:r>
      <w:r w:rsidR="00227260" w:rsidRPr="00227260">
        <w:rPr>
          <w:color w:val="282828"/>
          <w:sz w:val="28"/>
          <w:szCs w:val="28"/>
        </w:rPr>
        <w:t>Каракокшинского  сельского поселения</w:t>
      </w:r>
      <w:r w:rsidRPr="000F3968">
        <w:rPr>
          <w:color w:val="282828"/>
          <w:sz w:val="28"/>
          <w:szCs w:val="28"/>
        </w:rPr>
        <w:t xml:space="preserve"> ежеквартально в срок до 25 числа месяца, следующего за отчётным периодом (за 12 месяцев текущего года – до 30 января года, следующего за отчётным периодом). </w:t>
      </w:r>
      <w:r w:rsidR="00227260">
        <w:rPr>
          <w:color w:val="282828"/>
          <w:sz w:val="28"/>
          <w:szCs w:val="28"/>
        </w:rPr>
        <w:t xml:space="preserve"> </w:t>
      </w:r>
      <w:r w:rsidRPr="000F3968">
        <w:rPr>
          <w:color w:val="282828"/>
          <w:sz w:val="28"/>
          <w:szCs w:val="28"/>
        </w:rPr>
        <w:br/>
        <w:t xml:space="preserve">2.2. </w:t>
      </w:r>
      <w:proofErr w:type="gramStart"/>
      <w:r w:rsidRPr="000F3968">
        <w:rPr>
          <w:color w:val="282828"/>
          <w:sz w:val="28"/>
          <w:szCs w:val="28"/>
        </w:rPr>
        <w:t xml:space="preserve">Ежеквартальные сведения о численности муниципальных служащих </w:t>
      </w:r>
      <w:r w:rsidR="00227260" w:rsidRPr="00227260">
        <w:rPr>
          <w:color w:val="282828"/>
          <w:sz w:val="28"/>
          <w:szCs w:val="28"/>
        </w:rPr>
        <w:t>Каракокшинского  сельского поселения</w:t>
      </w:r>
      <w:r w:rsidRPr="000F3968">
        <w:rPr>
          <w:color w:val="282828"/>
          <w:sz w:val="28"/>
          <w:szCs w:val="28"/>
        </w:rPr>
        <w:t>, с указанием фактических расходов на оплату их труда представляются по следующему графику: </w:t>
      </w:r>
      <w:r w:rsidRPr="000F3968">
        <w:rPr>
          <w:color w:val="282828"/>
          <w:sz w:val="28"/>
          <w:szCs w:val="28"/>
        </w:rPr>
        <w:br/>
        <w:t>- за 1 квартал текущего года – до 25 апреля; </w:t>
      </w:r>
      <w:r w:rsidRPr="000F3968">
        <w:rPr>
          <w:color w:val="282828"/>
          <w:sz w:val="28"/>
          <w:szCs w:val="28"/>
        </w:rPr>
        <w:br/>
        <w:t>- за 2 квартал текущего года – до 25 июля; </w:t>
      </w:r>
      <w:r w:rsidRPr="000F3968">
        <w:rPr>
          <w:color w:val="282828"/>
          <w:sz w:val="28"/>
          <w:szCs w:val="28"/>
        </w:rPr>
        <w:br/>
        <w:t>- за 3 квартал текущего года – до 25 октября; </w:t>
      </w:r>
      <w:r w:rsidRPr="000F3968">
        <w:rPr>
          <w:color w:val="282828"/>
          <w:sz w:val="28"/>
          <w:szCs w:val="28"/>
        </w:rPr>
        <w:br/>
        <w:t>- за 4 квартал текущего года – до 30 января года, следующего за отчётным периодом.</w:t>
      </w:r>
      <w:proofErr w:type="gramEnd"/>
    </w:p>
    <w:p w:rsidR="000F3968" w:rsidRPr="000F3968" w:rsidRDefault="000F3968" w:rsidP="0022726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0F3968">
        <w:rPr>
          <w:color w:val="282828"/>
          <w:sz w:val="28"/>
          <w:szCs w:val="28"/>
        </w:rPr>
        <w:t xml:space="preserve">3. Порядок утверждения и опубликования ежеквартальных сведений о численности муниципальных служащих </w:t>
      </w:r>
      <w:r w:rsidR="00227260" w:rsidRPr="00227260">
        <w:rPr>
          <w:color w:val="282828"/>
          <w:sz w:val="28"/>
          <w:szCs w:val="28"/>
        </w:rPr>
        <w:t xml:space="preserve">Каракокшинского  сельского поселения </w:t>
      </w:r>
      <w:r w:rsidRPr="000F3968">
        <w:rPr>
          <w:color w:val="282828"/>
          <w:sz w:val="28"/>
          <w:szCs w:val="28"/>
        </w:rPr>
        <w:t>и о фактических расходах на оплату их труда</w:t>
      </w:r>
    </w:p>
    <w:p w:rsidR="000F3968" w:rsidRDefault="000F3968" w:rsidP="0022726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0F3968">
        <w:rPr>
          <w:color w:val="282828"/>
          <w:sz w:val="28"/>
          <w:szCs w:val="28"/>
        </w:rPr>
        <w:t xml:space="preserve">3.1. </w:t>
      </w:r>
      <w:r w:rsidR="00227260">
        <w:rPr>
          <w:color w:val="282828"/>
          <w:sz w:val="28"/>
          <w:szCs w:val="28"/>
        </w:rPr>
        <w:t>Главный бухгалтер</w:t>
      </w:r>
      <w:r w:rsidRPr="000F3968">
        <w:rPr>
          <w:color w:val="282828"/>
          <w:sz w:val="28"/>
          <w:szCs w:val="28"/>
        </w:rPr>
        <w:t xml:space="preserve"> администрации не позднее 25 числа месяца, следующего за отчётным периодом, формирует сведения о численности муниципальных служащих </w:t>
      </w:r>
      <w:r w:rsidR="00227260" w:rsidRPr="00227260">
        <w:rPr>
          <w:color w:val="282828"/>
          <w:sz w:val="28"/>
          <w:szCs w:val="28"/>
        </w:rPr>
        <w:t>Каракокшинского  сельского поселения</w:t>
      </w:r>
      <w:r w:rsidRPr="000F3968">
        <w:rPr>
          <w:color w:val="282828"/>
          <w:sz w:val="28"/>
          <w:szCs w:val="28"/>
        </w:rPr>
        <w:t xml:space="preserve">, и о фактических расходах на оплату их труда (далее – сведения) по форме, </w:t>
      </w:r>
      <w:r w:rsidRPr="000F3968">
        <w:rPr>
          <w:color w:val="282828"/>
          <w:sz w:val="28"/>
          <w:szCs w:val="28"/>
        </w:rPr>
        <w:lastRenderedPageBreak/>
        <w:t>согласно приложению № 2 к настоящему порядку.</w:t>
      </w:r>
      <w:r w:rsidRPr="000F3968">
        <w:rPr>
          <w:color w:val="282828"/>
          <w:sz w:val="28"/>
          <w:szCs w:val="28"/>
        </w:rPr>
        <w:br/>
        <w:t xml:space="preserve">3.2. Сведения подлежат официальному опубликованию до последнего числа месяца, следующего за отчётным периодом и размещению на официальном сайте </w:t>
      </w:r>
      <w:r w:rsidR="00227260">
        <w:rPr>
          <w:color w:val="282828"/>
          <w:sz w:val="28"/>
          <w:szCs w:val="28"/>
        </w:rPr>
        <w:t>сельской</w:t>
      </w:r>
      <w:r w:rsidR="00227260" w:rsidRPr="000F3968">
        <w:rPr>
          <w:color w:val="282828"/>
          <w:sz w:val="28"/>
          <w:szCs w:val="28"/>
        </w:rPr>
        <w:t xml:space="preserve"> </w:t>
      </w:r>
      <w:r w:rsidRPr="000F3968">
        <w:rPr>
          <w:color w:val="282828"/>
          <w:sz w:val="28"/>
          <w:szCs w:val="28"/>
        </w:rPr>
        <w:t xml:space="preserve">администрации поселения </w:t>
      </w:r>
      <w:r w:rsidR="00227260" w:rsidRPr="00227260">
        <w:rPr>
          <w:color w:val="282828"/>
          <w:sz w:val="28"/>
          <w:szCs w:val="28"/>
        </w:rPr>
        <w:t xml:space="preserve">Каракокшинского  сельского поселения </w:t>
      </w:r>
      <w:r w:rsidRPr="000F3968">
        <w:rPr>
          <w:color w:val="282828"/>
          <w:sz w:val="28"/>
          <w:szCs w:val="28"/>
        </w:rPr>
        <w:t>в сети Интернет.</w:t>
      </w:r>
    </w:p>
    <w:p w:rsidR="00227260" w:rsidRDefault="00227260" w:rsidP="0022726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227260" w:rsidRDefault="00227260" w:rsidP="0022726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227260" w:rsidRDefault="00227260" w:rsidP="0022726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227260" w:rsidRDefault="00227260" w:rsidP="0022726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227260" w:rsidRDefault="00227260" w:rsidP="0022726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227260" w:rsidRDefault="00227260" w:rsidP="0022726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227260" w:rsidRDefault="00227260" w:rsidP="0022726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227260" w:rsidRDefault="00227260" w:rsidP="0022726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227260" w:rsidRDefault="00227260" w:rsidP="0022726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227260" w:rsidRDefault="00227260" w:rsidP="0022726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227260" w:rsidRDefault="00227260" w:rsidP="0022726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227260" w:rsidRDefault="00227260" w:rsidP="0022726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227260" w:rsidRDefault="00227260" w:rsidP="0022726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227260" w:rsidRDefault="00227260" w:rsidP="0022726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227260" w:rsidRDefault="00227260" w:rsidP="0022726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227260" w:rsidRDefault="00227260" w:rsidP="0022726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227260" w:rsidRDefault="00227260" w:rsidP="0022726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227260" w:rsidRDefault="00227260" w:rsidP="0022726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227260" w:rsidRDefault="00227260" w:rsidP="0022726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227260" w:rsidRDefault="00227260" w:rsidP="0022726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227260" w:rsidRDefault="00227260" w:rsidP="0022726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227260" w:rsidRDefault="00227260" w:rsidP="0022726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227260" w:rsidRDefault="00227260" w:rsidP="0022726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227260" w:rsidRDefault="00227260" w:rsidP="0022726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227260" w:rsidRDefault="00227260" w:rsidP="0022726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227260" w:rsidRDefault="00227260" w:rsidP="0022726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227260" w:rsidRPr="000F3968" w:rsidRDefault="00227260" w:rsidP="0022726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0F3968" w:rsidRPr="000F3968" w:rsidRDefault="000F3968" w:rsidP="000F3968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39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Приложение № </w:t>
      </w:r>
      <w:r w:rsidR="002272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</w:p>
    <w:p w:rsidR="000F3968" w:rsidRPr="000F3968" w:rsidRDefault="000F3968" w:rsidP="000F3968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F396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порядку опубликования ежеквартальных сведений о численности муниципальных   </w:t>
      </w:r>
      <w:r w:rsidR="00227260" w:rsidRPr="0022726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Каракокшинского  сельского поселения </w:t>
      </w:r>
      <w:r w:rsidRPr="000F3968">
        <w:rPr>
          <w:rFonts w:ascii="Times New Roman" w:eastAsia="Times New Roman" w:hAnsi="Times New Roman" w:cs="Times New Roman"/>
          <w:bCs/>
          <w:color w:val="000000"/>
          <w:lang w:eastAsia="ru-RU"/>
        </w:rPr>
        <w:t>и о фактических расходах на оплату их труда</w:t>
      </w:r>
    </w:p>
    <w:p w:rsidR="000F3968" w:rsidRPr="000F3968" w:rsidRDefault="000F3968" w:rsidP="000F3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0F3968" w:rsidRPr="000F3968" w:rsidRDefault="000F3968" w:rsidP="000F3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0F3968" w:rsidRPr="000F3968" w:rsidRDefault="000F3968" w:rsidP="000F3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39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Сведения</w:t>
      </w:r>
    </w:p>
    <w:p w:rsidR="000F3968" w:rsidRPr="000F3968" w:rsidRDefault="000F3968" w:rsidP="000F3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39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численности муниципальных служащих   </w:t>
      </w:r>
      <w:r w:rsidR="00227260" w:rsidRPr="002272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Каракокшинского  сельского поселения</w:t>
      </w:r>
      <w:r w:rsidRPr="000F39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фактических расходах на оплату их труда</w:t>
      </w:r>
    </w:p>
    <w:p w:rsidR="000F3968" w:rsidRPr="000F3968" w:rsidRDefault="000F3968" w:rsidP="000F3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F3968" w:rsidRPr="000F3968" w:rsidRDefault="000F3968" w:rsidP="000F3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F3968" w:rsidRPr="000F3968" w:rsidRDefault="000F3968" w:rsidP="000F3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39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 _______________________________________________________ 20__ года</w:t>
      </w:r>
    </w:p>
    <w:p w:rsidR="000F3968" w:rsidRPr="000F3968" w:rsidRDefault="000F3968" w:rsidP="000F3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F39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отчётный период (первый квартал, полугодие, девять месяцев, год)</w:t>
      </w:r>
    </w:p>
    <w:p w:rsidR="000F3968" w:rsidRPr="000F3968" w:rsidRDefault="000F3968" w:rsidP="000F3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F3968" w:rsidRPr="000F3968" w:rsidRDefault="000F3968" w:rsidP="000F3968">
      <w:pPr>
        <w:widowControl w:val="0"/>
        <w:spacing w:after="0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:rsidR="000F3968" w:rsidRPr="000F3968" w:rsidRDefault="000F3968" w:rsidP="000F396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F3968" w:rsidRPr="000F3968" w:rsidTr="00B00C87">
        <w:tc>
          <w:tcPr>
            <w:tcW w:w="4785" w:type="dxa"/>
            <w:vAlign w:val="center"/>
          </w:tcPr>
          <w:p w:rsidR="000F3968" w:rsidRPr="000F3968" w:rsidRDefault="000F3968" w:rsidP="000F3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0F3968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0F3968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ед</w:t>
            </w:r>
            <w:proofErr w:type="gramStart"/>
            <w:r w:rsidRPr="000F3968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.и</w:t>
            </w:r>
            <w:proofErr w:type="gramEnd"/>
            <w:r w:rsidRPr="000F3968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зм</w:t>
            </w:r>
            <w:proofErr w:type="spellEnd"/>
            <w:r w:rsidRPr="000F3968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vAlign w:val="center"/>
          </w:tcPr>
          <w:p w:rsidR="000F3968" w:rsidRPr="000F3968" w:rsidRDefault="000F3968" w:rsidP="000F3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0F3968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0F3968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тыс</w:t>
            </w:r>
            <w:proofErr w:type="gramStart"/>
            <w:r w:rsidRPr="000F3968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.р</w:t>
            </w:r>
            <w:proofErr w:type="gramEnd"/>
            <w:r w:rsidRPr="000F3968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уб</w:t>
            </w:r>
            <w:proofErr w:type="spellEnd"/>
            <w:r w:rsidRPr="000F3968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)</w:t>
            </w:r>
          </w:p>
        </w:tc>
      </w:tr>
      <w:tr w:rsidR="000F3968" w:rsidRPr="000F3968" w:rsidTr="00B00C87">
        <w:tc>
          <w:tcPr>
            <w:tcW w:w="4785" w:type="dxa"/>
            <w:vAlign w:val="center"/>
          </w:tcPr>
          <w:p w:rsidR="000F3968" w:rsidRPr="000F3968" w:rsidRDefault="000F3968" w:rsidP="000F3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0F3968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0F3968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тыс</w:t>
            </w:r>
            <w:proofErr w:type="gramStart"/>
            <w:r w:rsidRPr="000F3968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.р</w:t>
            </w:r>
            <w:proofErr w:type="gramEnd"/>
            <w:r w:rsidRPr="000F3968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уб</w:t>
            </w:r>
            <w:proofErr w:type="spellEnd"/>
            <w:r w:rsidRPr="000F3968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vAlign w:val="center"/>
          </w:tcPr>
          <w:p w:rsidR="000F3968" w:rsidRPr="000F3968" w:rsidRDefault="000F3968" w:rsidP="000F3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</w:tr>
      <w:tr w:rsidR="000F3968" w:rsidRPr="000F3968" w:rsidTr="00B00C87">
        <w:tc>
          <w:tcPr>
            <w:tcW w:w="4785" w:type="dxa"/>
            <w:vAlign w:val="center"/>
          </w:tcPr>
          <w:p w:rsidR="000F3968" w:rsidRPr="000F3968" w:rsidRDefault="000F3968" w:rsidP="000F3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0F3968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F3968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т.ч</w:t>
            </w:r>
            <w:proofErr w:type="spellEnd"/>
            <w:r w:rsidRPr="000F3968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. заработная плата</w:t>
            </w:r>
          </w:p>
        </w:tc>
        <w:tc>
          <w:tcPr>
            <w:tcW w:w="4785" w:type="dxa"/>
            <w:vAlign w:val="center"/>
          </w:tcPr>
          <w:p w:rsidR="000F3968" w:rsidRPr="000F3968" w:rsidRDefault="000F3968" w:rsidP="000F3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</w:tr>
      <w:tr w:rsidR="000F3968" w:rsidRPr="000F3968" w:rsidTr="00B00C87">
        <w:tc>
          <w:tcPr>
            <w:tcW w:w="4785" w:type="dxa"/>
            <w:vAlign w:val="center"/>
          </w:tcPr>
          <w:p w:rsidR="000F3968" w:rsidRPr="000F3968" w:rsidRDefault="000F3968" w:rsidP="000F3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0F3968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4785" w:type="dxa"/>
            <w:vAlign w:val="center"/>
          </w:tcPr>
          <w:p w:rsidR="000F3968" w:rsidRPr="000F3968" w:rsidRDefault="000F3968" w:rsidP="000F3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</w:tr>
      <w:tr w:rsidR="000F3968" w:rsidRPr="000F3968" w:rsidTr="00B00C87">
        <w:tc>
          <w:tcPr>
            <w:tcW w:w="4785" w:type="dxa"/>
            <w:vAlign w:val="center"/>
          </w:tcPr>
          <w:p w:rsidR="000F3968" w:rsidRPr="000F3968" w:rsidRDefault="000F3968" w:rsidP="000F3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0F3968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4785" w:type="dxa"/>
            <w:vAlign w:val="center"/>
          </w:tcPr>
          <w:p w:rsidR="000F3968" w:rsidRPr="000F3968" w:rsidRDefault="000F3968" w:rsidP="000F3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</w:tr>
    </w:tbl>
    <w:p w:rsidR="000F3968" w:rsidRPr="000F3968" w:rsidRDefault="000F3968" w:rsidP="000F396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0F3968" w:rsidRPr="000F3968" w:rsidRDefault="000F3968" w:rsidP="000F396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0F3968" w:rsidRPr="000F3968" w:rsidRDefault="000F3968" w:rsidP="000F396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0F3968" w:rsidRPr="000F3968" w:rsidRDefault="000F3968" w:rsidP="000F3968">
      <w:pPr>
        <w:widowControl w:val="0"/>
        <w:spacing w:after="0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:rsidR="000F3968" w:rsidRPr="000F3968" w:rsidRDefault="000F3968" w:rsidP="000F3968">
      <w:pPr>
        <w:widowControl w:val="0"/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0F3968" w:rsidRPr="000F3968" w:rsidRDefault="000F3968" w:rsidP="000F3968">
      <w:pPr>
        <w:widowControl w:val="0"/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0F3968">
        <w:rPr>
          <w:rFonts w:ascii="Times New Roman" w:eastAsia="Calibri" w:hAnsi="Times New Roman" w:cs="Times New Roman"/>
          <w:sz w:val="26"/>
          <w:szCs w:val="26"/>
        </w:rPr>
        <w:t xml:space="preserve">Руководитель _____________________________ _______________ ______________ </w:t>
      </w:r>
    </w:p>
    <w:p w:rsidR="000F3968" w:rsidRPr="000F3968" w:rsidRDefault="000F3968" w:rsidP="000F3968">
      <w:pPr>
        <w:widowControl w:val="0"/>
        <w:spacing w:after="0"/>
        <w:ind w:left="2124" w:firstLine="708"/>
        <w:rPr>
          <w:rFonts w:ascii="Times New Roman" w:eastAsia="Calibri" w:hAnsi="Times New Roman" w:cs="Times New Roman"/>
          <w:sz w:val="20"/>
          <w:szCs w:val="20"/>
        </w:rPr>
      </w:pPr>
      <w:r w:rsidRPr="000F3968">
        <w:rPr>
          <w:rFonts w:ascii="Times New Roman" w:eastAsia="Calibri" w:hAnsi="Times New Roman" w:cs="Times New Roman"/>
          <w:sz w:val="18"/>
          <w:szCs w:val="18"/>
        </w:rPr>
        <w:t xml:space="preserve">(должность) </w:t>
      </w:r>
      <w:r w:rsidRPr="000F3968">
        <w:rPr>
          <w:rFonts w:ascii="Times New Roman" w:eastAsia="Calibri" w:hAnsi="Times New Roman" w:cs="Times New Roman"/>
          <w:sz w:val="18"/>
          <w:szCs w:val="18"/>
        </w:rPr>
        <w:tab/>
      </w:r>
      <w:r w:rsidRPr="000F3968">
        <w:rPr>
          <w:rFonts w:ascii="Times New Roman" w:eastAsia="Calibri" w:hAnsi="Times New Roman" w:cs="Times New Roman"/>
          <w:sz w:val="18"/>
          <w:szCs w:val="18"/>
        </w:rPr>
        <w:tab/>
      </w:r>
      <w:r w:rsidRPr="000F3968">
        <w:rPr>
          <w:rFonts w:ascii="Times New Roman" w:eastAsia="Calibri" w:hAnsi="Times New Roman" w:cs="Times New Roman"/>
          <w:sz w:val="18"/>
          <w:szCs w:val="18"/>
        </w:rPr>
        <w:tab/>
        <w:t xml:space="preserve">        (подпись) </w:t>
      </w:r>
      <w:r w:rsidRPr="000F3968">
        <w:rPr>
          <w:rFonts w:ascii="Times New Roman" w:eastAsia="Calibri" w:hAnsi="Times New Roman" w:cs="Times New Roman"/>
          <w:sz w:val="18"/>
          <w:szCs w:val="18"/>
        </w:rPr>
        <w:tab/>
        <w:t xml:space="preserve">         (расшифровка</w:t>
      </w:r>
      <w:r w:rsidRPr="000F396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F3968">
        <w:rPr>
          <w:rFonts w:ascii="Times New Roman" w:eastAsia="Calibri" w:hAnsi="Times New Roman" w:cs="Times New Roman"/>
          <w:sz w:val="18"/>
          <w:szCs w:val="18"/>
        </w:rPr>
        <w:t>подписи</w:t>
      </w:r>
      <w:r w:rsidRPr="000F3968">
        <w:rPr>
          <w:rFonts w:ascii="Times New Roman" w:eastAsia="Calibri" w:hAnsi="Times New Roman" w:cs="Times New Roman"/>
          <w:sz w:val="20"/>
          <w:szCs w:val="20"/>
        </w:rPr>
        <w:t xml:space="preserve">) </w:t>
      </w:r>
    </w:p>
    <w:p w:rsidR="000F3968" w:rsidRPr="000F3968" w:rsidRDefault="000F3968" w:rsidP="000F3968">
      <w:pPr>
        <w:widowControl w:val="0"/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0F3968" w:rsidRPr="000F3968" w:rsidRDefault="000F3968" w:rsidP="000F3968">
      <w:pPr>
        <w:widowControl w:val="0"/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0F3968" w:rsidRPr="000F3968" w:rsidRDefault="000F3968" w:rsidP="000F3968">
      <w:pPr>
        <w:widowControl w:val="0"/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0F3968">
        <w:rPr>
          <w:rFonts w:ascii="Times New Roman" w:eastAsia="Calibri" w:hAnsi="Times New Roman" w:cs="Times New Roman"/>
          <w:sz w:val="26"/>
          <w:szCs w:val="26"/>
        </w:rPr>
        <w:t>Исполнитель _____________</w:t>
      </w:r>
      <w:bookmarkStart w:id="0" w:name="_GoBack"/>
      <w:bookmarkEnd w:id="0"/>
      <w:r w:rsidRPr="000F3968">
        <w:rPr>
          <w:rFonts w:ascii="Times New Roman" w:eastAsia="Calibri" w:hAnsi="Times New Roman" w:cs="Times New Roman"/>
          <w:sz w:val="26"/>
          <w:szCs w:val="26"/>
        </w:rPr>
        <w:t xml:space="preserve">_________________ ______________ _______________ </w:t>
      </w:r>
    </w:p>
    <w:p w:rsidR="000F3968" w:rsidRPr="000F3968" w:rsidRDefault="000F3968" w:rsidP="000F3968">
      <w:pPr>
        <w:widowControl w:val="0"/>
        <w:spacing w:after="0"/>
        <w:ind w:left="2124" w:firstLine="708"/>
        <w:rPr>
          <w:rFonts w:ascii="Times New Roman" w:eastAsia="Calibri" w:hAnsi="Times New Roman" w:cs="Times New Roman"/>
          <w:sz w:val="18"/>
          <w:szCs w:val="18"/>
        </w:rPr>
      </w:pPr>
      <w:r w:rsidRPr="000F3968">
        <w:rPr>
          <w:rFonts w:ascii="Times New Roman" w:eastAsia="Calibri" w:hAnsi="Times New Roman" w:cs="Times New Roman"/>
          <w:sz w:val="18"/>
          <w:szCs w:val="18"/>
        </w:rPr>
        <w:t xml:space="preserve">(должность) </w:t>
      </w:r>
      <w:r w:rsidRPr="000F3968">
        <w:rPr>
          <w:rFonts w:ascii="Times New Roman" w:eastAsia="Calibri" w:hAnsi="Times New Roman" w:cs="Times New Roman"/>
          <w:sz w:val="18"/>
          <w:szCs w:val="18"/>
        </w:rPr>
        <w:tab/>
      </w:r>
      <w:r w:rsidRPr="000F3968">
        <w:rPr>
          <w:rFonts w:ascii="Times New Roman" w:eastAsia="Calibri" w:hAnsi="Times New Roman" w:cs="Times New Roman"/>
          <w:sz w:val="18"/>
          <w:szCs w:val="18"/>
        </w:rPr>
        <w:tab/>
      </w:r>
      <w:r w:rsidRPr="000F3968">
        <w:rPr>
          <w:rFonts w:ascii="Times New Roman" w:eastAsia="Calibri" w:hAnsi="Times New Roman" w:cs="Times New Roman"/>
          <w:sz w:val="18"/>
          <w:szCs w:val="18"/>
        </w:rPr>
        <w:tab/>
        <w:t xml:space="preserve">        (подпись) </w:t>
      </w:r>
      <w:r w:rsidRPr="000F3968">
        <w:rPr>
          <w:rFonts w:ascii="Times New Roman" w:eastAsia="Calibri" w:hAnsi="Times New Roman" w:cs="Times New Roman"/>
          <w:sz w:val="18"/>
          <w:szCs w:val="18"/>
        </w:rPr>
        <w:tab/>
        <w:t xml:space="preserve">        (расшифровка подписи) </w:t>
      </w:r>
    </w:p>
    <w:p w:rsidR="000F3968" w:rsidRPr="000F3968" w:rsidRDefault="000F3968" w:rsidP="000F3968">
      <w:pPr>
        <w:widowControl w:val="0"/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0F3968" w:rsidRPr="000F3968" w:rsidRDefault="000F3968" w:rsidP="000F3968">
      <w:pPr>
        <w:widowControl w:val="0"/>
        <w:spacing w:after="0"/>
        <w:jc w:val="right"/>
        <w:rPr>
          <w:rFonts w:ascii="Calibri" w:eastAsia="Calibri" w:hAnsi="Calibri" w:cs="Times New Roman"/>
        </w:rPr>
      </w:pPr>
      <w:r w:rsidRPr="000F3968">
        <w:rPr>
          <w:rFonts w:ascii="Times New Roman" w:eastAsia="Calibri" w:hAnsi="Times New Roman" w:cs="Times New Roman"/>
          <w:sz w:val="26"/>
          <w:szCs w:val="26"/>
        </w:rPr>
        <w:t>«____» _______________ 20___ год.</w:t>
      </w:r>
    </w:p>
    <w:p w:rsidR="00CF4F38" w:rsidRPr="000F3968" w:rsidRDefault="00CF4F38">
      <w:pPr>
        <w:rPr>
          <w:rFonts w:ascii="Times New Roman" w:hAnsi="Times New Roman" w:cs="Times New Roman"/>
          <w:sz w:val="28"/>
          <w:szCs w:val="28"/>
        </w:rPr>
      </w:pPr>
    </w:p>
    <w:sectPr w:rsidR="00CF4F38" w:rsidRPr="000F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68"/>
    <w:rsid w:val="000F3968"/>
    <w:rsid w:val="00227260"/>
    <w:rsid w:val="00C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968"/>
    <w:rPr>
      <w:b/>
      <w:bCs/>
    </w:rPr>
  </w:style>
  <w:style w:type="character" w:styleId="a5">
    <w:name w:val="Hyperlink"/>
    <w:basedOn w:val="a0"/>
    <w:uiPriority w:val="99"/>
    <w:unhideWhenUsed/>
    <w:rsid w:val="000F3968"/>
    <w:rPr>
      <w:color w:val="0000FF" w:themeColor="hyperlink"/>
      <w:u w:val="single"/>
    </w:rPr>
  </w:style>
  <w:style w:type="paragraph" w:styleId="a6">
    <w:name w:val="No Spacing"/>
    <w:uiPriority w:val="1"/>
    <w:qFormat/>
    <w:rsid w:val="000F396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2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968"/>
    <w:rPr>
      <w:b/>
      <w:bCs/>
    </w:rPr>
  </w:style>
  <w:style w:type="character" w:styleId="a5">
    <w:name w:val="Hyperlink"/>
    <w:basedOn w:val="a0"/>
    <w:uiPriority w:val="99"/>
    <w:unhideWhenUsed/>
    <w:rsid w:val="000F3968"/>
    <w:rPr>
      <w:color w:val="0000FF" w:themeColor="hyperlink"/>
      <w:u w:val="single"/>
    </w:rPr>
  </w:style>
  <w:style w:type="paragraph" w:styleId="a6">
    <w:name w:val="No Spacing"/>
    <w:uiPriority w:val="1"/>
    <w:qFormat/>
    <w:rsid w:val="000F396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2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2022-05-25T03:29:00Z</cp:lastPrinted>
  <dcterms:created xsi:type="dcterms:W3CDTF">2022-05-25T03:13:00Z</dcterms:created>
  <dcterms:modified xsi:type="dcterms:W3CDTF">2022-05-25T03:30:00Z</dcterms:modified>
</cp:coreProperties>
</file>